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B2" w:rsidRPr="00752591" w:rsidRDefault="00625DC6" w:rsidP="00752591">
      <w:pPr>
        <w:pStyle w:val="a3"/>
        <w:rPr>
          <w:rFonts w:ascii="Times New Roman" w:hAnsi="Times New Roman" w:cs="Times New Roman"/>
          <w:b/>
        </w:rPr>
      </w:pPr>
      <w:r w:rsidRPr="0075259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FD36B5" w:rsidRPr="0075259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100B2" w:rsidRPr="0075259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="00FD36B5" w:rsidRPr="007525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2591" w:rsidRPr="00752591">
        <w:rPr>
          <w:rFonts w:ascii="Times New Roman" w:hAnsi="Times New Roman" w:cs="Times New Roman"/>
          <w:b/>
        </w:rPr>
        <w:t>У</w:t>
      </w:r>
      <w:r w:rsidR="00FD36B5" w:rsidRPr="00752591">
        <w:rPr>
          <w:rFonts w:ascii="Times New Roman" w:hAnsi="Times New Roman" w:cs="Times New Roman"/>
          <w:b/>
        </w:rPr>
        <w:t>тверждаю</w:t>
      </w:r>
      <w:r w:rsidRPr="00752591">
        <w:rPr>
          <w:rFonts w:ascii="Times New Roman" w:hAnsi="Times New Roman" w:cs="Times New Roman"/>
          <w:b/>
        </w:rPr>
        <w:t xml:space="preserve"> </w:t>
      </w:r>
    </w:p>
    <w:p w:rsidR="00D51544" w:rsidRPr="00752591" w:rsidRDefault="008100B2" w:rsidP="00752591">
      <w:pPr>
        <w:pStyle w:val="a3"/>
        <w:rPr>
          <w:rFonts w:ascii="Times New Roman" w:hAnsi="Times New Roman" w:cs="Times New Roman"/>
          <w:b/>
        </w:rPr>
      </w:pPr>
      <w:r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="00156E3B" w:rsidRPr="00752591">
        <w:rPr>
          <w:rFonts w:ascii="Times New Roman" w:hAnsi="Times New Roman" w:cs="Times New Roman"/>
          <w:b/>
        </w:rPr>
        <w:t xml:space="preserve">                               </w:t>
      </w:r>
      <w:r w:rsidRPr="00752591">
        <w:rPr>
          <w:rFonts w:ascii="Times New Roman" w:hAnsi="Times New Roman" w:cs="Times New Roman"/>
          <w:b/>
        </w:rPr>
        <w:t xml:space="preserve">  </w:t>
      </w:r>
      <w:r w:rsidR="00625DC6" w:rsidRPr="00752591">
        <w:rPr>
          <w:rFonts w:ascii="Times New Roman" w:hAnsi="Times New Roman" w:cs="Times New Roman"/>
          <w:b/>
        </w:rPr>
        <w:t xml:space="preserve"> </w:t>
      </w:r>
      <w:r w:rsidR="00752591" w:rsidRPr="00752591">
        <w:rPr>
          <w:rFonts w:ascii="Times New Roman" w:hAnsi="Times New Roman" w:cs="Times New Roman"/>
          <w:b/>
        </w:rPr>
        <w:t>Г</w:t>
      </w:r>
      <w:r w:rsidR="00FD36B5" w:rsidRPr="00752591">
        <w:rPr>
          <w:rFonts w:ascii="Times New Roman" w:hAnsi="Times New Roman" w:cs="Times New Roman"/>
          <w:b/>
        </w:rPr>
        <w:t>лава</w:t>
      </w:r>
      <w:r w:rsidR="00625DC6" w:rsidRPr="00752591">
        <w:rPr>
          <w:rFonts w:ascii="Times New Roman" w:hAnsi="Times New Roman" w:cs="Times New Roman"/>
          <w:b/>
        </w:rPr>
        <w:t xml:space="preserve">   </w:t>
      </w:r>
      <w:r w:rsidRPr="00752591">
        <w:rPr>
          <w:rFonts w:ascii="Times New Roman" w:hAnsi="Times New Roman" w:cs="Times New Roman"/>
          <w:b/>
        </w:rPr>
        <w:t>Краснознаменского МО</w:t>
      </w:r>
      <w:r w:rsidR="00625DC6" w:rsidRPr="00752591">
        <w:rPr>
          <w:rFonts w:ascii="Times New Roman" w:hAnsi="Times New Roman" w:cs="Times New Roman"/>
          <w:b/>
        </w:rPr>
        <w:t xml:space="preserve">                       </w:t>
      </w:r>
      <w:r w:rsidR="00D51544"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544" w:rsidRPr="00752591" w:rsidRDefault="00D51544" w:rsidP="0075259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52591">
        <w:rPr>
          <w:rFonts w:ascii="Times New Roman" w:hAnsi="Times New Roman" w:cs="Times New Roman"/>
          <w:b/>
        </w:rPr>
        <w:t xml:space="preserve">                     </w:t>
      </w:r>
      <w:r w:rsidR="008100B2"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="00752591" w:rsidRPr="00752591">
        <w:rPr>
          <w:rFonts w:ascii="Times New Roman" w:hAnsi="Times New Roman" w:cs="Times New Roman"/>
          <w:b/>
        </w:rPr>
        <w:t xml:space="preserve">                     </w:t>
      </w:r>
      <w:r w:rsidR="008100B2" w:rsidRPr="00752591">
        <w:rPr>
          <w:rFonts w:ascii="Times New Roman" w:hAnsi="Times New Roman" w:cs="Times New Roman"/>
          <w:b/>
        </w:rPr>
        <w:t xml:space="preserve">   _________________</w:t>
      </w:r>
      <w:r w:rsidRPr="00752591">
        <w:rPr>
          <w:rFonts w:ascii="Times New Roman" w:hAnsi="Times New Roman" w:cs="Times New Roman"/>
          <w:b/>
        </w:rPr>
        <w:t xml:space="preserve"> </w:t>
      </w:r>
      <w:r w:rsidR="008100B2" w:rsidRPr="00752591">
        <w:rPr>
          <w:rFonts w:ascii="Times New Roman" w:hAnsi="Times New Roman" w:cs="Times New Roman"/>
          <w:b/>
        </w:rPr>
        <w:t>Спиваков А.А.</w:t>
      </w:r>
      <w:r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2017D6" w:rsidRPr="00752591">
        <w:rPr>
          <w:rFonts w:ascii="Times New Roman" w:hAnsi="Times New Roman" w:cs="Times New Roman"/>
          <w:b/>
        </w:rPr>
        <w:t xml:space="preserve">                 </w:t>
      </w:r>
    </w:p>
    <w:p w:rsidR="00D51544" w:rsidRPr="005723D7" w:rsidRDefault="00D51544" w:rsidP="00156E3B">
      <w:pPr>
        <w:jc w:val="center"/>
        <w:rPr>
          <w:rFonts w:ascii="Times New Roman" w:hAnsi="Times New Roman" w:cs="Times New Roman"/>
        </w:rPr>
      </w:pPr>
    </w:p>
    <w:p w:rsidR="00D51544" w:rsidRPr="005723D7" w:rsidRDefault="00D51544" w:rsidP="00156E3B">
      <w:pPr>
        <w:pStyle w:val="a3"/>
        <w:jc w:val="center"/>
        <w:rPr>
          <w:rFonts w:ascii="Times New Roman" w:hAnsi="Times New Roman" w:cs="Times New Roman"/>
          <w:b/>
        </w:rPr>
      </w:pPr>
      <w:r w:rsidRPr="005723D7">
        <w:rPr>
          <w:rFonts w:ascii="Times New Roman" w:hAnsi="Times New Roman" w:cs="Times New Roman"/>
          <w:b/>
        </w:rPr>
        <w:t>Реестр</w:t>
      </w:r>
    </w:p>
    <w:p w:rsidR="00D51544" w:rsidRPr="005723D7" w:rsidRDefault="002017D6" w:rsidP="00156E3B">
      <w:pPr>
        <w:pStyle w:val="a3"/>
        <w:jc w:val="center"/>
        <w:rPr>
          <w:rFonts w:ascii="Times New Roman" w:hAnsi="Times New Roman" w:cs="Times New Roman"/>
          <w:b/>
        </w:rPr>
      </w:pPr>
      <w:r w:rsidRPr="005723D7">
        <w:rPr>
          <w:rFonts w:ascii="Times New Roman" w:hAnsi="Times New Roman" w:cs="Times New Roman"/>
          <w:b/>
        </w:rPr>
        <w:t>Муниципального недвижимого имущества Краснознаменского муниципального образования</w:t>
      </w:r>
    </w:p>
    <w:p w:rsidR="00851368" w:rsidRPr="005723D7" w:rsidRDefault="00851368" w:rsidP="00851368">
      <w:pPr>
        <w:pStyle w:val="a3"/>
        <w:jc w:val="center"/>
        <w:rPr>
          <w:rFonts w:ascii="Times New Roman" w:hAnsi="Times New Roman" w:cs="Times New Roman"/>
          <w:b/>
        </w:rPr>
      </w:pPr>
      <w:r w:rsidRPr="005723D7">
        <w:rPr>
          <w:rFonts w:ascii="Times New Roman" w:hAnsi="Times New Roman" w:cs="Times New Roman"/>
          <w:b/>
        </w:rPr>
        <w:t>Раздел 1</w:t>
      </w:r>
    </w:p>
    <w:p w:rsidR="00D51544" w:rsidRPr="005723D7" w:rsidRDefault="00D51544" w:rsidP="00D51544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31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843"/>
        <w:gridCol w:w="1310"/>
        <w:gridCol w:w="1701"/>
        <w:gridCol w:w="1418"/>
        <w:gridCol w:w="1099"/>
        <w:gridCol w:w="1843"/>
        <w:gridCol w:w="992"/>
        <w:gridCol w:w="1560"/>
        <w:gridCol w:w="1275"/>
      </w:tblGrid>
      <w:tr w:rsidR="00FF0CD8" w:rsidRPr="005723D7" w:rsidTr="00FF0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.), протяженность, и иные параметры, характеризующие физические свойства имущества. Дата, номер свидетельства о государственной регистрации. Вид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E71807" w:rsidRPr="005723D7" w:rsidRDefault="00E7180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 руб.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807" w:rsidRPr="005723D7" w:rsidRDefault="00E7180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 оснований возникновения(прекращения)права на недвижимое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установленных ограничениях </w:t>
            </w:r>
          </w:p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(обременениях) с указанием даты.</w:t>
            </w:r>
          </w:p>
        </w:tc>
      </w:tr>
      <w:tr w:rsidR="00FF0CD8" w:rsidRPr="005723D7" w:rsidTr="00FF0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58F9" w:rsidRPr="005723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58F9" w:rsidRPr="0057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263744"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 грунтовым покрытием в границах п. Краснознаменский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Краснознаменский</w:t>
            </w:r>
          </w:p>
          <w:p w:rsidR="00E71807" w:rsidRPr="005723D7" w:rsidRDefault="00E7180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63744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1000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35C6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1,00</w:t>
            </w:r>
          </w:p>
          <w:p w:rsidR="00E35C6C" w:rsidRPr="005723D7" w:rsidRDefault="00E35C6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3744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35C6C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44" w:rsidRPr="005723D7" w:rsidRDefault="0026374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№ 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6374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35C6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п. Южный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Южный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1000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1,00</w:t>
            </w:r>
          </w:p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№ 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Воздвиженка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Воздвиженка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5000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1,00</w:t>
            </w:r>
          </w:p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 грунтовым покрытием в границах с.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3500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2500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Новоалександровка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Новоалександровка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7000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1.00</w:t>
            </w:r>
          </w:p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3501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втомобильные дороги с твердым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покрытием в границах п. Краснознаменский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5700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твердым</w:t>
            </w:r>
            <w:r w:rsidR="000969EB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 в границах с. 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2500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Воздвиженка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Воздвиженка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3500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1,00</w:t>
            </w:r>
          </w:p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твердым покрытием в границах с.  Новоалександровка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Воздвиженка Саратовская область, </w:t>
            </w:r>
            <w:proofErr w:type="spellStart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9348EB"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с. Н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3000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8D3501" w:rsidRPr="005723D7" w:rsidRDefault="008D3501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13" w:rsidRPr="005723D7" w:rsidRDefault="002F271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Воздвиженка (через реку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Красавочка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населенного пункта с. Воздвиженк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3" w:rsidRPr="005723D7" w:rsidRDefault="002F271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13" w:rsidRPr="005723D7" w:rsidRDefault="002F271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Николаевка(через реку Елань в границах населенного пункта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Новоалександровка( в границах населенного пункта с. Новоалександровка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6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Благоустроенная площадка для купания и отдыха.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 (по направлению на юго-запад на расстоянии 200 метров от  поселка, пруд Новый)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E4" w:rsidRPr="005723D7" w:rsidRDefault="00A311E4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11E4" w:rsidRPr="005723D7" w:rsidRDefault="00A311E4" w:rsidP="00BA1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Южный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3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Краснознаменский(по направлению на север на расстоянии 500 м от поселка)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40000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FE" w:rsidRPr="005723D7" w:rsidRDefault="00A966F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п.Южный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(по направлению на юг на расстоянии 250 м. от поселка)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4" w:rsidRPr="005723D7" w:rsidRDefault="00573CF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966FE" w:rsidRPr="005723D7" w:rsidRDefault="00573CF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FE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573CF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573CF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F4" w:rsidRPr="005723D7" w:rsidRDefault="00573CF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966FE" w:rsidRPr="005723D7" w:rsidRDefault="00A966F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Воздвиженка (по направлению на юго-запад от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30000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2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р-он., с.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(по направлению на юг на расстоянии 500 м. от 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2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р-он., с. Новоалександровка (по направлению на восток на расстоянии 300 м. от 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30000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2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р-он., с. Николаевка (по направлению на восток на расстоянии 300 м. от 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40000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Памятник участникам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(центр п. Краснознаменский)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425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BA19C7" w:rsidRDefault="00ED388B" w:rsidP="00F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7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 на основании пост. № 99 от 22.12.2020</w:t>
            </w: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Памятник участникам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(у здания школы с. Николаевка)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80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Фонари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45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2" w:rsidRPr="005723D7" w:rsidRDefault="00A370E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Центральная д.39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1(120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96 000,00</w:t>
            </w:r>
          </w:p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76 266,79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2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30.11.2010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2" w:rsidRPr="005723D7" w:rsidRDefault="00A370E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70E2" w:rsidRPr="005723D7" w:rsidRDefault="00A370E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Электрогидравлическая система управления с блоком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ГБ-2 с монтажом на КамАЗ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 ,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63364,00</w:t>
            </w:r>
          </w:p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50718,28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06,12,2010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3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Кронштейн навески ДМ-46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 ,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18305,00</w:t>
            </w:r>
          </w:p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18305,00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06,12,2010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9F0916" w:rsidRPr="005723D7" w:rsidRDefault="009F0916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Плуг ДМ-46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49890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39912,00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06,12,2010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Шарнирное устройство ДМ-46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49834,00</w:t>
            </w:r>
          </w:p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39867,28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9F0916" w:rsidRPr="005723D7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5D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Металлоискатель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Sphinx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ВМ-612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D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15.03.2011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5D" w:rsidRPr="005723D7" w:rsidRDefault="00605F5D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05F5D" w:rsidRPr="005723D7" w:rsidRDefault="00605F5D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 GWP 20 2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Краснознаменский, с. Новоалександровка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 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19.12.2012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GWP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20 2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Краснознаменский, с. Воздвиженка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19.12.2012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</w:t>
            </w:r>
            <w:r w:rsidR="000641B3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район,п.Краснознаменский,ул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Центральная(здание клуба)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 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п. Южный, ул. Совхозная(здание школы)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B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 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ратовская обл. </w:t>
            </w:r>
            <w:proofErr w:type="spellStart"/>
            <w:r w:rsidR="00BA19C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A19C7">
              <w:rPr>
                <w:rFonts w:ascii="Times New Roman" w:hAnsi="Times New Roman" w:cs="Times New Roman"/>
                <w:sz w:val="24"/>
                <w:szCs w:val="24"/>
              </w:rPr>
              <w:t>с.Воздвиженка,</w:t>
            </w:r>
            <w:proofErr w:type="spellStart"/>
            <w:r w:rsidR="00BA19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BA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(здание школы)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B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BA19C7" w:rsidRDefault="009E7E00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A1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 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ул. Гагарина(здание школы)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5723D7" w:rsidRDefault="009E7E00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Школа (нежилое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здание)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ул. Заречная,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260,1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314081,88</w:t>
            </w:r>
          </w:p>
          <w:p w:rsidR="0033644E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4E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B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2C7B"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25.03.2013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CA0F8E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D7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оздорови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тельная площадка, в том числе: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1. Детский 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 «Песочница»;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«Качели-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двойные»;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«Горка»;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4. 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«Кару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сель»;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 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«Лиана»;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6. 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«Качалка-балансир»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«Урна»;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«Лавочка»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п.Южный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ул.Совхозная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(здание школы)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89000,00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25.11.2013г.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A0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населённых пунктов, разрешённое использование: для общественно-деловой деятельности.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с.Новоалександровка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>, д.40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1134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64:31:240209:0130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369933,48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rPr>
                <w:rFonts w:ascii="Times New Roman" w:hAnsi="Times New Roman" w:cs="Times New Roman"/>
                <w:lang w:val="en-US"/>
              </w:rPr>
            </w:pPr>
            <w:r w:rsidRPr="005723D7">
              <w:rPr>
                <w:rFonts w:ascii="Times New Roman" w:hAnsi="Times New Roman" w:cs="Times New Roman"/>
              </w:rPr>
              <w:t>4</w:t>
            </w:r>
            <w:r w:rsidR="00CA0F8E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населённых пунктов, разрешённое использование: для общественно-деловой деятельности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п.Южный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ул.Совхозная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>, д.6А</w:t>
            </w:r>
          </w:p>
          <w:p w:rsidR="00626D85" w:rsidRPr="005723D7" w:rsidRDefault="00626D85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828,0 </w:t>
            </w:r>
            <w:proofErr w:type="spellStart"/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64:31:350101:21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233280,72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11.11. 2014г.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  <w:lang w:val="en-US"/>
              </w:rPr>
            </w:pPr>
            <w:r w:rsidRPr="005723D7">
              <w:rPr>
                <w:rFonts w:ascii="Times New Roman" w:hAnsi="Times New Roman" w:cs="Times New Roman"/>
              </w:rPr>
              <w:t>4</w:t>
            </w:r>
            <w:r w:rsidR="00CA0F8E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E4E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proofErr w:type="spellEnd"/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. Дорогой», </w:t>
            </w:r>
            <w:proofErr w:type="gramStart"/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=700мм, крепления к знакам по п.п.1-4 под </w:t>
            </w:r>
            <w:proofErr w:type="spellStart"/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диамет</w:t>
            </w:r>
            <w:proofErr w:type="spellEnd"/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ром стоек 57мм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кий </w:t>
            </w:r>
            <w:r w:rsidRPr="005723D7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с.Новоалександровка</w:t>
            </w:r>
            <w:proofErr w:type="spellEnd"/>
            <w:r w:rsidRPr="005723D7">
              <w:rPr>
                <w:rFonts w:ascii="Times New Roman" w:hAnsi="Times New Roman" w:cs="Times New Roman"/>
              </w:rPr>
              <w:t>(автодорога Новоалександровка-Святославка)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1770,00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«Примыкание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второсте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пенной дороги»,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=700мм, крепления к знакам по п.п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.1-4 под диамет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ром стоек 57мм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</w:t>
            </w:r>
            <w:r w:rsidR="005723D7">
              <w:rPr>
                <w:rFonts w:ascii="Times New Roman" w:hAnsi="Times New Roman" w:cs="Times New Roman"/>
              </w:rPr>
              <w:t>амойловс</w:t>
            </w:r>
            <w:proofErr w:type="spellEnd"/>
            <w:r w:rsid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="005723D7">
              <w:rPr>
                <w:rFonts w:ascii="Times New Roman" w:hAnsi="Times New Roman" w:cs="Times New Roman"/>
              </w:rPr>
              <w:t>п.Краснозна</w:t>
            </w:r>
            <w:r w:rsidRPr="005723D7">
              <w:rPr>
                <w:rFonts w:ascii="Times New Roman" w:hAnsi="Times New Roman" w:cs="Times New Roman"/>
              </w:rPr>
              <w:t>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>(автодорога Святославка-</w:t>
            </w:r>
            <w:proofErr w:type="spellStart"/>
            <w:r w:rsidRPr="005723D7">
              <w:rPr>
                <w:rFonts w:ascii="Times New Roman" w:hAnsi="Times New Roman" w:cs="Times New Roman"/>
              </w:rPr>
              <w:t>Краснознаменка</w:t>
            </w:r>
            <w:proofErr w:type="spellEnd"/>
            <w:r w:rsidRPr="005723D7">
              <w:rPr>
                <w:rFonts w:ascii="Times New Roman" w:hAnsi="Times New Roman" w:cs="Times New Roman"/>
              </w:rPr>
              <w:t>)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«Уступите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дорогу»,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=700мм, крепления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к знакам по п.п.1-4 под 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ром стоек 57мм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</w:t>
            </w:r>
            <w:r w:rsidR="005723D7">
              <w:rPr>
                <w:rFonts w:ascii="Times New Roman" w:hAnsi="Times New Roman" w:cs="Times New Roman"/>
              </w:rPr>
              <w:t>амойловс</w:t>
            </w:r>
            <w:proofErr w:type="spellEnd"/>
            <w:r w:rsid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="005723D7">
              <w:rPr>
                <w:rFonts w:ascii="Times New Roman" w:hAnsi="Times New Roman" w:cs="Times New Roman"/>
              </w:rPr>
              <w:t>п.Краснозна</w:t>
            </w:r>
            <w:r w:rsidRPr="005723D7">
              <w:rPr>
                <w:rFonts w:ascii="Times New Roman" w:hAnsi="Times New Roman" w:cs="Times New Roman"/>
              </w:rPr>
              <w:t>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ул.Молодёж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1770,00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  <w:p w:rsidR="007D7E4E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«Место остановки автобуса», 500х800мм, крепления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к знакам по п.п.1-4 под диамет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ром стоек 57мм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</w:t>
            </w:r>
            <w:r w:rsidR="005723D7">
              <w:rPr>
                <w:rFonts w:ascii="Times New Roman" w:hAnsi="Times New Roman" w:cs="Times New Roman"/>
              </w:rPr>
              <w:t>амойловс</w:t>
            </w:r>
            <w:proofErr w:type="spellEnd"/>
            <w:r w:rsid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="005723D7">
              <w:rPr>
                <w:rFonts w:ascii="Times New Roman" w:hAnsi="Times New Roman" w:cs="Times New Roman"/>
              </w:rPr>
              <w:t>п.Краснозна</w:t>
            </w:r>
            <w:r w:rsidRPr="005723D7">
              <w:rPr>
                <w:rFonts w:ascii="Times New Roman" w:hAnsi="Times New Roman" w:cs="Times New Roman"/>
              </w:rPr>
              <w:t>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>(возле здания школы)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BE13B2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3B2"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B2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«Место остановки автобуса», 500х800мм, крепления к знакам по п.п.1-4 под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диамет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ром стоек 57мм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</w:t>
            </w:r>
            <w:r w:rsidR="005723D7">
              <w:rPr>
                <w:rFonts w:ascii="Times New Roman" w:hAnsi="Times New Roman" w:cs="Times New Roman"/>
              </w:rPr>
              <w:t>Центральная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(возле здания школы)</w:t>
            </w:r>
          </w:p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B2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Металлические проволочные ограждения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</w:t>
            </w:r>
            <w:r w:rsidR="005723D7">
              <w:rPr>
                <w:rFonts w:ascii="Times New Roman" w:hAnsi="Times New Roman" w:cs="Times New Roman"/>
              </w:rPr>
              <w:t>овс</w:t>
            </w:r>
            <w:proofErr w:type="spellEnd"/>
            <w:r w:rsid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="005723D7">
              <w:rPr>
                <w:rFonts w:ascii="Times New Roman" w:hAnsi="Times New Roman" w:cs="Times New Roman"/>
              </w:rPr>
              <w:lastRenderedPageBreak/>
              <w:t>п.Краснозна</w:t>
            </w:r>
            <w:r w:rsidRPr="005723D7">
              <w:rPr>
                <w:rFonts w:ascii="Times New Roman" w:hAnsi="Times New Roman" w:cs="Times New Roman"/>
              </w:rPr>
              <w:t>менск</w:t>
            </w:r>
            <w:r w:rsidR="005723D7">
              <w:rPr>
                <w:rFonts w:ascii="Times New Roman" w:hAnsi="Times New Roman" w:cs="Times New Roman"/>
              </w:rPr>
              <w:t>ий</w:t>
            </w:r>
            <w:proofErr w:type="spellEnd"/>
            <w:r w:rsidR="005723D7">
              <w:rPr>
                <w:rFonts w:ascii="Times New Roman" w:hAnsi="Times New Roman" w:cs="Times New Roman"/>
              </w:rPr>
              <w:t xml:space="preserve">, вдоль дороги по </w:t>
            </w:r>
            <w:proofErr w:type="spellStart"/>
            <w:r w:rsidR="005723D7">
              <w:rPr>
                <w:rFonts w:ascii="Times New Roman" w:hAnsi="Times New Roman" w:cs="Times New Roman"/>
              </w:rPr>
              <w:t>ул.Централь</w:t>
            </w:r>
            <w:r w:rsidRPr="005723D7">
              <w:rPr>
                <w:rFonts w:ascii="Times New Roman" w:hAnsi="Times New Roman" w:cs="Times New Roman"/>
              </w:rPr>
              <w:t>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 д.2 </w:t>
            </w:r>
            <w:r w:rsidR="005723D7">
              <w:rPr>
                <w:rFonts w:ascii="Times New Roman" w:hAnsi="Times New Roman" w:cs="Times New Roman"/>
              </w:rPr>
              <w:t xml:space="preserve">«А» до д.18, кв.2 по </w:t>
            </w:r>
            <w:proofErr w:type="spellStart"/>
            <w:r w:rsidR="005723D7">
              <w:rPr>
                <w:rFonts w:ascii="Times New Roman" w:hAnsi="Times New Roman" w:cs="Times New Roman"/>
              </w:rPr>
              <w:t>ул.Черёмуш</w:t>
            </w:r>
            <w:r w:rsidRPr="005723D7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140,0м (год ввода в эксплуатацию- 2015г.)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17.03. 2015г.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Самойловс</w:t>
            </w:r>
            <w:r w:rsidR="00062B29" w:rsidRPr="005723D7">
              <w:rPr>
                <w:rFonts w:ascii="Times New Roman" w:hAnsi="Times New Roman" w:cs="Times New Roman"/>
              </w:rPr>
              <w:t>кий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с.Новоалександровка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 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Самойловс</w:t>
            </w:r>
            <w:r w:rsidR="00062B29" w:rsidRPr="005723D7">
              <w:rPr>
                <w:rFonts w:ascii="Times New Roman" w:hAnsi="Times New Roman" w:cs="Times New Roman"/>
              </w:rPr>
              <w:t>кий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с.Воздвиженка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 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lastRenderedPageBreak/>
              <w:t>п.Южный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ул.Совхозная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Самойловс</w:t>
            </w:r>
            <w:r w:rsidR="00062B29" w:rsidRPr="005723D7">
              <w:rPr>
                <w:rFonts w:ascii="Times New Roman" w:hAnsi="Times New Roman" w:cs="Times New Roman"/>
              </w:rPr>
              <w:t>кий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с.Николаевка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ул.Ленинская</w:t>
            </w:r>
            <w:proofErr w:type="spellEnd"/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Лавочка со спинкой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Самойловс</w:t>
            </w:r>
            <w:r w:rsidR="00062B29" w:rsidRPr="005723D7">
              <w:rPr>
                <w:rFonts w:ascii="Times New Roman" w:hAnsi="Times New Roman" w:cs="Times New Roman"/>
              </w:rPr>
              <w:t>кий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п.Краснознаменский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62B29" w:rsidRPr="005723D7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062B29" w:rsidRPr="005723D7">
              <w:rPr>
                <w:rFonts w:ascii="Times New Roman" w:hAnsi="Times New Roman" w:cs="Times New Roman"/>
              </w:rPr>
              <w:t>, парк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85093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№18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 оповещения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С-40С (220В, 3 кВт,3000 об/мин.,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120дБ)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кий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п.Краснознаменс</w:t>
            </w:r>
            <w:r w:rsidRPr="005723D7">
              <w:rPr>
                <w:rFonts w:ascii="Times New Roman" w:hAnsi="Times New Roman" w:cs="Times New Roman"/>
              </w:rPr>
              <w:lastRenderedPageBreak/>
              <w:t>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D7">
              <w:rPr>
                <w:rFonts w:ascii="Times New Roman" w:hAnsi="Times New Roman" w:cs="Times New Roman"/>
              </w:rPr>
              <w:t>, возле здания администрации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5723D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Самойловс</w:t>
            </w:r>
            <w:r w:rsidR="00552419" w:rsidRPr="005723D7">
              <w:rPr>
                <w:rFonts w:ascii="Times New Roman" w:hAnsi="Times New Roman" w:cs="Times New Roman"/>
              </w:rPr>
              <w:t>кий</w:t>
            </w:r>
            <w:proofErr w:type="spellEnd"/>
            <w:r w:rsidR="00552419"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552419" w:rsidRPr="005723D7">
              <w:rPr>
                <w:rFonts w:ascii="Times New Roman" w:hAnsi="Times New Roman" w:cs="Times New Roman"/>
              </w:rPr>
              <w:t>п.Южный</w:t>
            </w:r>
            <w:proofErr w:type="spellEnd"/>
            <w:r w:rsidR="00552419" w:rsidRPr="005723D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52419" w:rsidRPr="005723D7">
              <w:rPr>
                <w:rFonts w:ascii="Times New Roman" w:hAnsi="Times New Roman" w:cs="Times New Roman"/>
              </w:rPr>
              <w:t>ул.Совхозная,д.</w:t>
            </w:r>
            <w:proofErr w:type="gramEnd"/>
            <w:r w:rsidR="00552419" w:rsidRPr="005723D7">
              <w:rPr>
                <w:rFonts w:ascii="Times New Roman" w:hAnsi="Times New Roman" w:cs="Times New Roman"/>
              </w:rPr>
              <w:t>6А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148,8кв.м</w:t>
            </w:r>
            <w:proofErr w:type="gramEnd"/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566667,00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5.19.1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переход», на щите 800х800мм, жёлто-зелёного цвета, плёнка тип «В»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7981,60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№38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19" w:rsidRPr="005723D7" w:rsidRDefault="00552419" w:rsidP="00CA0F8E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5</w:t>
            </w:r>
            <w:r w:rsidR="00CA0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5.19.2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«Пешеходный переход», на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щите 800х800мм, жёлто-зелёного цвета, плёнка тип «В»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Краснознаменский ,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552419" w:rsidRPr="005723D7" w:rsidRDefault="0055241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7981,60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5723D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1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«Дети», на щите 800х800мм, жёлто-зелёного цвета, плёнка тип «В»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552419" w:rsidRPr="005723D7" w:rsidRDefault="0055241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5321,40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552419" w:rsidRPr="005723D7" w:rsidRDefault="00552419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«Въезд запрещён», плёнка призматическая, тип «А», Д=600мм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5320,40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«Парковка», плёнка призматическая, тип «А», 600х600 мм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2660,40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 индивидуального проектирования</w:t>
            </w:r>
          </w:p>
          <w:p w:rsidR="00B30728" w:rsidRPr="005723D7" w:rsidRDefault="00BF436D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-</w:t>
            </w:r>
            <w:r w:rsidR="00B30728" w:rsidRPr="005723D7">
              <w:rPr>
                <w:rFonts w:ascii="Times New Roman" w:hAnsi="Times New Roman" w:cs="Times New Roman"/>
                <w:sz w:val="24"/>
                <w:szCs w:val="24"/>
              </w:rPr>
              <w:t>школа», плёнка призматическая, тип «А», 600х900 мм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5320,40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Краснознаменский (в границах населённого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150м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Распоряжение №1127-р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площадка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1. Песочный дворик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2Карусель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3Качалка-балансир малая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4Стенка шведская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Горка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6Качели на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стойках  метал</w:t>
            </w:r>
            <w:proofErr w:type="gramEnd"/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с. Новоалександровка на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ул.Заречная</w:t>
            </w:r>
            <w:proofErr w:type="spellEnd"/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№ 67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площадка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1. Песочный дворик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2Карусель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3Качалка-балансир малая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4Стенка шведская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Горка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6Качели на стойках метал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 с. Николаевка на ул. Гагарина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№ 67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площадка ,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1. Песочный дворик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2Карусель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3Качалка-балансир малая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4Стенка шведская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Горка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6Качели на стойках метал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 с. Воздвиженка </w:t>
            </w:r>
            <w:proofErr w:type="gramStart"/>
            <w:r w:rsidRPr="005723D7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ул.Заречная</w:t>
            </w:r>
            <w:proofErr w:type="spellEnd"/>
            <w:proofErr w:type="gramEnd"/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№ 67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64:31:220218:9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категория земель: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пунктов,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разрешенное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использование:для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объектов культуры (Дом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>Саратовская обл.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5723D7">
              <w:rPr>
                <w:rFonts w:ascii="Times New Roman" w:hAnsi="Times New Roman" w:cs="Times New Roman"/>
              </w:rPr>
              <w:t xml:space="preserve">-он,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ул. Центральная д. 2В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7153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Решение №129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 при въезде в с. Новоалександровка (металлический, зеленого цвет)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 при въезде в с. Новоалександровка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43500,00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павильон при въезде в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п.Южный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(металлический, зеленого цвет)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 при въезде в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п.Южный</w:t>
            </w:r>
            <w:proofErr w:type="spellEnd"/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49500,00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павильон при въезде в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(металлический, зеленого цвет)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</w:t>
            </w:r>
            <w:r w:rsidR="00BF436D">
              <w:rPr>
                <w:rFonts w:ascii="Times New Roman" w:hAnsi="Times New Roman" w:cs="Times New Roman"/>
              </w:rPr>
              <w:t>в</w:t>
            </w:r>
            <w:r w:rsidRPr="005723D7">
              <w:rPr>
                <w:rFonts w:ascii="Times New Roman" w:hAnsi="Times New Roman" w:cs="Times New Roman"/>
              </w:rPr>
              <w:t>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 при въезде в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с.Николаевка</w:t>
            </w:r>
            <w:proofErr w:type="spellEnd"/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425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49500,00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 при въезде в с. Воздвиженка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 при въезде в с. Воздвиженка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43500,00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t xml:space="preserve">исключен 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t>Постановление №73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</w:rPr>
              <w:t>16.10.2020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7" w:rsidRPr="005723D7" w:rsidRDefault="00BA19C7" w:rsidP="00BA19C7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t xml:space="preserve">исключен 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Памятник участникам ВОВ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(центр п. Краснознаменский)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1328,3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1303135,95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100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Нежилое здание (Дом культуры)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обл.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5723D7">
              <w:rPr>
                <w:rFonts w:ascii="Times New Roman" w:hAnsi="Times New Roman" w:cs="Times New Roman"/>
              </w:rPr>
              <w:t xml:space="preserve">-он,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ул. Центральная д. 2В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6515604,00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2778361,62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7315604,00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2778361,62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Решение №129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 86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D6F06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Об увеличении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стоим.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Краснознаменского муниципального образования</w:t>
            </w:r>
          </w:p>
          <w:p w:rsidR="00AD6F06" w:rsidRPr="005723D7" w:rsidRDefault="00AD6F0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FF0CD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Детское игровое </w:t>
            </w:r>
            <w:proofErr w:type="spellStart"/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="00BF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0E3C"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детский игровой комплекс (башня, лестница, горка, полукруглый деревянный трап, переходный мостик, подвесной мостик на цепях, лаз кольцевой, канат, металлический шест со спиралью)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песочница с крышкой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качалка балансир «Малая»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качалка на пружине «Мотоцикл»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.беседка мини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качели двойные на гибких подвесах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гимнастический комплекс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скамейка детская «Улитка»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>Саратовская обл.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5723D7">
              <w:rPr>
                <w:rFonts w:ascii="Times New Roman" w:hAnsi="Times New Roman" w:cs="Times New Roman"/>
              </w:rPr>
              <w:t xml:space="preserve">-он,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ул. Центральная, возле памятника участникам ВОВ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9B0608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545813</w:t>
            </w:r>
            <w:r w:rsidR="007D1A36" w:rsidRPr="005723D7">
              <w:rPr>
                <w:rFonts w:ascii="Times New Roman" w:hAnsi="Times New Roman" w:cs="Times New Roman"/>
              </w:rPr>
              <w:t>,60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</w:p>
          <w:p w:rsidR="007D1A36" w:rsidRPr="005723D7" w:rsidRDefault="009B0608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545813</w:t>
            </w:r>
            <w:r w:rsidR="007D1A36" w:rsidRPr="005723D7">
              <w:rPr>
                <w:rFonts w:ascii="Times New Roman" w:hAnsi="Times New Roman" w:cs="Times New Roman"/>
              </w:rPr>
              <w:t>,60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 108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(пластиковое, черного цвета)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ул. Центральная д.2 В (кабинет администрации)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  <w:proofErr w:type="gramEnd"/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15700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№26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3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Кресло руководителя (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коричневого цвета)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ул. Центральная д.2 В (кабинет </w:t>
            </w:r>
            <w:r w:rsidRPr="005723D7">
              <w:rPr>
                <w:rFonts w:ascii="Times New Roman" w:hAnsi="Times New Roman" w:cs="Times New Roman"/>
              </w:rPr>
              <w:lastRenderedPageBreak/>
              <w:t>администрации)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10500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№26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3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Кресло офисное (пластиковое, черного цвета)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 п.</w:t>
            </w:r>
            <w:r w:rsidR="00FD501D">
              <w:rPr>
                <w:rFonts w:ascii="Times New Roman" w:hAnsi="Times New Roman" w:cs="Times New Roman"/>
              </w:rPr>
              <w:t xml:space="preserve"> </w:t>
            </w:r>
            <w:r w:rsidRPr="005723D7">
              <w:rPr>
                <w:rFonts w:ascii="Times New Roman" w:hAnsi="Times New Roman" w:cs="Times New Roman"/>
              </w:rPr>
              <w:t>Краснознаменский ул. Центральная д.2 В (кабинет администрации)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</w:rPr>
              <w:t>4543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№26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1A36" w:rsidRPr="005723D7" w:rsidRDefault="007D1A3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1D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Металлическое ограждение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с. Новоалександровка (ограждение кладбища)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FD501D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1D">
              <w:rPr>
                <w:rFonts w:ascii="Times New Roman" w:hAnsi="Times New Roman" w:cs="Times New Roman"/>
                <w:sz w:val="24"/>
                <w:szCs w:val="24"/>
              </w:rPr>
              <w:t xml:space="preserve">200,0 </w:t>
            </w:r>
            <w:proofErr w:type="spellStart"/>
            <w:r w:rsidRPr="00FD501D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D5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156172,00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(светодиодный фонтан – 1 шт., лавочки – 7 шт., фонари уличного освещения – 5 шт., урны – 7 шт., тротуарные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дорожки –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п. Краснознаменский (центр п. Краснознаменский)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DB0991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991">
              <w:rPr>
                <w:rFonts w:ascii="Times New Roman" w:hAnsi="Times New Roman" w:cs="Times New Roman"/>
                <w:sz w:val="24"/>
                <w:szCs w:val="24"/>
              </w:rPr>
              <w:t xml:space="preserve">425 кв.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1778855,00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№57 от 13.09.2022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Металлическое ограждение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с. Николаевка</w:t>
            </w:r>
            <w:r>
              <w:rPr>
                <w:rFonts w:ascii="Times New Roman" w:hAnsi="Times New Roman" w:cs="Times New Roman"/>
              </w:rPr>
              <w:t xml:space="preserve"> (ограждение кладбища)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850938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</w:rPr>
              <w:t>40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№83 от 10.11.2022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8" w:rsidRPr="005723D7" w:rsidRDefault="00850938" w:rsidP="0085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C34" w:rsidRPr="005723D7" w:rsidRDefault="00235C34" w:rsidP="00235C34">
      <w:pPr>
        <w:tabs>
          <w:tab w:val="left" w:pos="4900"/>
        </w:tabs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6D" w:rsidRDefault="00BF436D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6D" w:rsidRDefault="00BF436D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6D" w:rsidRPr="005723D7" w:rsidRDefault="00BF436D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tabs>
          <w:tab w:val="left" w:pos="4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2. Раздел</w:t>
      </w:r>
    </w:p>
    <w:p w:rsidR="006A52B5" w:rsidRPr="005723D7" w:rsidRDefault="006A52B5" w:rsidP="005037A5">
      <w:pPr>
        <w:tabs>
          <w:tab w:val="left" w:pos="4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F0F1D" w:rsidRPr="005723D7" w:rsidRDefault="006A52B5" w:rsidP="006A52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23B7F" w:rsidRPr="005723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52B5" w:rsidRPr="005723D7" w:rsidRDefault="00EF0F1D" w:rsidP="006A52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68BE" w:rsidRPr="005723D7">
        <w:rPr>
          <w:rFonts w:ascii="Times New Roman" w:hAnsi="Times New Roman" w:cs="Times New Roman"/>
          <w:b/>
          <w:sz w:val="28"/>
          <w:szCs w:val="28"/>
        </w:rPr>
        <w:t xml:space="preserve">  Муниципального движимого имуще</w:t>
      </w:r>
      <w:r w:rsidR="006A52B5" w:rsidRPr="005723D7">
        <w:rPr>
          <w:rFonts w:ascii="Times New Roman" w:hAnsi="Times New Roman" w:cs="Times New Roman"/>
          <w:b/>
          <w:sz w:val="28"/>
          <w:szCs w:val="28"/>
        </w:rPr>
        <w:t>ства Краснознаменского муниципального образования</w:t>
      </w:r>
    </w:p>
    <w:p w:rsidR="006A52B5" w:rsidRPr="005723D7" w:rsidRDefault="006A52B5" w:rsidP="006A52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843"/>
        <w:gridCol w:w="2126"/>
        <w:gridCol w:w="2268"/>
        <w:gridCol w:w="2268"/>
        <w:gridCol w:w="1701"/>
      </w:tblGrid>
      <w:tr w:rsidR="00B25B8E" w:rsidRPr="005723D7" w:rsidTr="00B25B8E">
        <w:trPr>
          <w:trHeight w:val="1942"/>
        </w:trPr>
        <w:tc>
          <w:tcPr>
            <w:tcW w:w="567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движимого имущества</w:t>
            </w:r>
          </w:p>
        </w:tc>
        <w:tc>
          <w:tcPr>
            <w:tcW w:w="1843" w:type="dxa"/>
          </w:tcPr>
          <w:p w:rsidR="00B25B8E" w:rsidRPr="005723D7" w:rsidRDefault="00B25B8E" w:rsidP="0042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2126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на движимое имущество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возникновения и прекращения права на движимое имущество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даты.</w:t>
            </w:r>
          </w:p>
        </w:tc>
      </w:tr>
      <w:tr w:rsidR="00B25B8E" w:rsidRPr="005723D7" w:rsidTr="00B25B8E">
        <w:tc>
          <w:tcPr>
            <w:tcW w:w="567" w:type="dxa"/>
          </w:tcPr>
          <w:p w:rsidR="00B25B8E" w:rsidRPr="00CA0F8E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0F8E"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Трактор ДТ 75-М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1992 г.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 86772 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  <w:r w:rsidR="00CA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Николаевка</w:t>
            </w:r>
          </w:p>
        </w:tc>
        <w:tc>
          <w:tcPr>
            <w:tcW w:w="1843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94000,00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94000,00</w:t>
            </w:r>
          </w:p>
        </w:tc>
        <w:tc>
          <w:tcPr>
            <w:tcW w:w="2126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10.12.2012г.</w:t>
            </w:r>
          </w:p>
        </w:tc>
        <w:tc>
          <w:tcPr>
            <w:tcW w:w="2268" w:type="dxa"/>
          </w:tcPr>
          <w:p w:rsidR="00B25B8E" w:rsidRPr="005723D7" w:rsidRDefault="00B25B8E" w:rsidP="007E2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</w:tc>
        <w:tc>
          <w:tcPr>
            <w:tcW w:w="1701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CA0F8E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Прицеп пожарный </w:t>
            </w:r>
            <w:r w:rsidRPr="00CA0F8E">
              <w:rPr>
                <w:rFonts w:ascii="Times New Roman" w:hAnsi="Times New Roman" w:cs="Times New Roman"/>
                <w:sz w:val="24"/>
                <w:szCs w:val="24"/>
              </w:rPr>
              <w:t xml:space="preserve">(прицепной </w:t>
            </w:r>
            <w:proofErr w:type="spellStart"/>
            <w:r w:rsidRPr="00CA0F8E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CA0F8E">
              <w:rPr>
                <w:rFonts w:ascii="Times New Roman" w:hAnsi="Times New Roman" w:cs="Times New Roman"/>
                <w:sz w:val="24"/>
                <w:szCs w:val="24"/>
              </w:rPr>
              <w:t xml:space="preserve"> модуль) ПЛПМ-1,0-10ВЛ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обл.Самойловский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Новостроящаяся, д. 7 (здание школы)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213508,50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F8E" w:rsidRPr="009B0608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</w:t>
            </w:r>
            <w:proofErr w:type="gramEnd"/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,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RSOY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  <w:p w:rsidR="00CA0F8E" w:rsidRPr="009B0608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Largus</w:t>
            </w:r>
            <w:proofErr w:type="spellEnd"/>
            <w:proofErr w:type="gramEnd"/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CA0F8E" w:rsidRPr="009B0608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9B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XTARSOY</w:t>
            </w:r>
            <w:proofErr w:type="gramEnd"/>
            <w:r w:rsidRPr="009B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9B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0818186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2014 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Х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TARSOY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818186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*К4М*Р012734*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обл.Самойловский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462029,00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 Постановление №7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22.05.2014г.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от 03.02.2022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t xml:space="preserve">исключен 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ВАЗ 21213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21213021622858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2001 г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162258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21213, 6721562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обл.Самойловский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206770,00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№14-р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11.03.2009г.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УАЗ-220694-04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22069470495707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2007г.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22060070212031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42130Н*70201542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обл.Самойловский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п.Краснознаменский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287900,00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Автобус ГАЗ-322132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Н32213230324609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2003 г.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 кузова</w:t>
            </w:r>
            <w:proofErr w:type="gram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32210030045259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*40630А*33080304*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Краснознаменский, ул.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Центральная, д.2 «В»</w:t>
            </w:r>
          </w:p>
        </w:tc>
        <w:tc>
          <w:tcPr>
            <w:tcW w:w="1843" w:type="dxa"/>
          </w:tcPr>
          <w:p w:rsidR="00CA0F8E" w:rsidRPr="00E965F9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9">
              <w:rPr>
                <w:rFonts w:ascii="Times New Roman" w:hAnsi="Times New Roman" w:cs="Times New Roman"/>
                <w:sz w:val="24"/>
                <w:szCs w:val="24"/>
              </w:rPr>
              <w:t>313540,00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№20-р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53DD" w:rsidRPr="00BB53D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№66</w:t>
            </w:r>
          </w:p>
        </w:tc>
        <w:tc>
          <w:tcPr>
            <w:tcW w:w="2268" w:type="dxa"/>
          </w:tcPr>
          <w:p w:rsidR="00CA0F8E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14.04.2009г.</w:t>
            </w:r>
          </w:p>
          <w:p w:rsidR="00BB53DD" w:rsidRDefault="00BB53DD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DD" w:rsidRPr="00BB53DD" w:rsidRDefault="00BB53DD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DD">
              <w:rPr>
                <w:rFonts w:ascii="Times New Roman" w:hAnsi="Times New Roman" w:cs="Times New Roman"/>
                <w:b/>
                <w:sz w:val="24"/>
                <w:szCs w:val="24"/>
              </w:rPr>
              <w:t>19.09.2022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BB53DD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</w:tr>
      <w:tr w:rsidR="00CA0F8E" w:rsidRPr="005723D7" w:rsidTr="00B25B8E">
        <w:tc>
          <w:tcPr>
            <w:tcW w:w="567" w:type="dxa"/>
          </w:tcPr>
          <w:p w:rsidR="00CA0F8E" w:rsidRPr="00CA0F8E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Авторазливочная станция АРС-14 на базе ЗИЛ-131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1994 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кузова 040245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044970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обл.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район,  с.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Николаевка, ул. Гагарина, д. 7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470000,00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 12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23.03.2017 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CA0F8E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STERWAY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цвет белый, регистрационный знак Р005ЕМ64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2021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р-н, п. Краснознаменский, ул. Центральная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51 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3B2" w:rsidRPr="005723D7" w:rsidRDefault="004273B2" w:rsidP="006A52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CE" w:rsidRPr="005723D7" w:rsidRDefault="007E27CE" w:rsidP="00B25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B25B8E" w:rsidP="005037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>Иное имущество, не относящееся</w:t>
      </w:r>
      <w:r w:rsidR="00B4439B" w:rsidRPr="005723D7">
        <w:rPr>
          <w:rFonts w:ascii="Times New Roman" w:hAnsi="Times New Roman" w:cs="Times New Roman"/>
          <w:b/>
          <w:sz w:val="28"/>
          <w:szCs w:val="28"/>
        </w:rPr>
        <w:t xml:space="preserve"> к недвижимым и движимым вещам </w:t>
      </w:r>
    </w:p>
    <w:p w:rsidR="005037A5" w:rsidRPr="005723D7" w:rsidRDefault="005037A5" w:rsidP="00923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5" w:type="dxa"/>
        <w:tblInd w:w="-318" w:type="dxa"/>
        <w:tblLook w:val="04A0" w:firstRow="1" w:lastRow="0" w:firstColumn="1" w:lastColumn="0" w:noHBand="0" w:noVBand="1"/>
      </w:tblPr>
      <w:tblGrid>
        <w:gridCol w:w="852"/>
        <w:gridCol w:w="2456"/>
        <w:gridCol w:w="2791"/>
        <w:gridCol w:w="2655"/>
        <w:gridCol w:w="1878"/>
        <w:gridCol w:w="2268"/>
        <w:gridCol w:w="1985"/>
      </w:tblGrid>
      <w:tr w:rsidR="009E6BAF" w:rsidRPr="005723D7" w:rsidTr="009E6BAF">
        <w:tc>
          <w:tcPr>
            <w:tcW w:w="852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56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Вид иного имущества</w:t>
            </w:r>
          </w:p>
        </w:tc>
        <w:tc>
          <w:tcPr>
            <w:tcW w:w="2791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иного имущества</w:t>
            </w:r>
          </w:p>
        </w:tc>
        <w:tc>
          <w:tcPr>
            <w:tcW w:w="2655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правового акта, договора или иного документа оснований возникновения (прекращения) права на иное имущество</w:t>
            </w:r>
          </w:p>
        </w:tc>
        <w:tc>
          <w:tcPr>
            <w:tcW w:w="1878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и прекращения права на </w:t>
            </w:r>
          </w:p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</w:t>
            </w:r>
          </w:p>
        </w:tc>
        <w:tc>
          <w:tcPr>
            <w:tcW w:w="2268" w:type="dxa"/>
          </w:tcPr>
          <w:p w:rsidR="009E6BAF" w:rsidRPr="005723D7" w:rsidRDefault="009E6BAF" w:rsidP="00232F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иного имущества</w:t>
            </w:r>
          </w:p>
        </w:tc>
        <w:tc>
          <w:tcPr>
            <w:tcW w:w="1985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9E6BAF" w:rsidRPr="005723D7" w:rsidTr="009E6BAF">
        <w:tc>
          <w:tcPr>
            <w:tcW w:w="852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BAF" w:rsidRPr="005723D7" w:rsidRDefault="009E6BAF" w:rsidP="00232F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B09" w:rsidRPr="005723D7" w:rsidRDefault="00935B09" w:rsidP="00923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BAF" w:rsidRPr="005723D7" w:rsidRDefault="009E6BAF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>Акции акционерных обществ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2835"/>
        <w:gridCol w:w="2670"/>
        <w:gridCol w:w="1866"/>
        <w:gridCol w:w="2268"/>
        <w:gridCol w:w="1985"/>
      </w:tblGrid>
      <w:tr w:rsidR="00B25B8E" w:rsidRPr="005723D7" w:rsidTr="009E6BAF">
        <w:tc>
          <w:tcPr>
            <w:tcW w:w="852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B25B8E" w:rsidRPr="005723D7" w:rsidRDefault="00B25B8E" w:rsidP="009E6B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акционерного общества-</w:t>
            </w:r>
            <w:proofErr w:type="spellStart"/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эмитета</w:t>
            </w:r>
            <w:proofErr w:type="spellEnd"/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, ОГРН</w:t>
            </w:r>
          </w:p>
        </w:tc>
        <w:tc>
          <w:tcPr>
            <w:tcW w:w="2835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акций, выпущенных акционерным обществом( с указанием количества привилегированных акций)</w:t>
            </w:r>
          </w:p>
        </w:tc>
        <w:tc>
          <w:tcPr>
            <w:tcW w:w="2670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 в уставном капитале, принадлежащей муниципальному образованию, в процентах (%)</w:t>
            </w:r>
          </w:p>
        </w:tc>
        <w:tc>
          <w:tcPr>
            <w:tcW w:w="1866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стоимость акций</w:t>
            </w:r>
          </w:p>
        </w:tc>
        <w:tc>
          <w:tcPr>
            <w:tcW w:w="2268" w:type="dxa"/>
          </w:tcPr>
          <w:p w:rsidR="00B25B8E" w:rsidRPr="005723D7" w:rsidRDefault="00B25B8E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иного имущества</w:t>
            </w:r>
          </w:p>
        </w:tc>
        <w:tc>
          <w:tcPr>
            <w:tcW w:w="1985" w:type="dxa"/>
          </w:tcPr>
          <w:p w:rsidR="00B25B8E" w:rsidRPr="005723D7" w:rsidRDefault="00B25B8E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B25B8E" w:rsidRPr="005723D7" w:rsidTr="009E6BAF">
        <w:tc>
          <w:tcPr>
            <w:tcW w:w="852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BAF" w:rsidRPr="005723D7" w:rsidRDefault="009E6BAF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FF0CD8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 xml:space="preserve">Доли, </w:t>
      </w:r>
      <w:r w:rsidR="00B25B8E" w:rsidRPr="005723D7">
        <w:rPr>
          <w:rFonts w:ascii="Times New Roman" w:hAnsi="Times New Roman" w:cs="Times New Roman"/>
          <w:b/>
          <w:sz w:val="28"/>
          <w:szCs w:val="28"/>
        </w:rPr>
        <w:t>вклады в уставных (складочных) капиталах хозяйственных обществ и товариществ</w:t>
      </w: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3686"/>
        <w:gridCol w:w="2410"/>
        <w:gridCol w:w="2409"/>
        <w:gridCol w:w="2977"/>
      </w:tblGrid>
      <w:tr w:rsidR="00626D85" w:rsidRPr="005723D7" w:rsidTr="00626D85">
        <w:tc>
          <w:tcPr>
            <w:tcW w:w="852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626D85" w:rsidRPr="005723D7" w:rsidRDefault="00626D85" w:rsidP="00626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хозяйственного общества, товарищества, ОГРН</w:t>
            </w:r>
          </w:p>
        </w:tc>
        <w:tc>
          <w:tcPr>
            <w:tcW w:w="3686" w:type="dxa"/>
          </w:tcPr>
          <w:p w:rsidR="00626D85" w:rsidRPr="005723D7" w:rsidRDefault="00626D85" w:rsidP="00626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(складочного капитала хозяйственного общества, товарищества и доли МО в уставном (складочном) капитале в процентах (%)</w:t>
            </w:r>
          </w:p>
        </w:tc>
        <w:tc>
          <w:tcPr>
            <w:tcW w:w="2410" w:type="dxa"/>
          </w:tcPr>
          <w:p w:rsidR="00626D85" w:rsidRPr="005723D7" w:rsidRDefault="00626D85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стоимость акций</w:t>
            </w:r>
          </w:p>
        </w:tc>
        <w:tc>
          <w:tcPr>
            <w:tcW w:w="2409" w:type="dxa"/>
          </w:tcPr>
          <w:p w:rsidR="00626D85" w:rsidRPr="005723D7" w:rsidRDefault="00626D85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иного имущества</w:t>
            </w:r>
          </w:p>
        </w:tc>
        <w:tc>
          <w:tcPr>
            <w:tcW w:w="2977" w:type="dxa"/>
          </w:tcPr>
          <w:p w:rsidR="00626D85" w:rsidRPr="005723D7" w:rsidRDefault="00626D85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626D85" w:rsidRPr="005723D7" w:rsidTr="00626D85">
        <w:tc>
          <w:tcPr>
            <w:tcW w:w="852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3. Раздел</w:t>
      </w: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 xml:space="preserve">муниципальных унитарных предприятий, муниципальных учреждений, хозяйственных обществ, </w:t>
      </w:r>
      <w:proofErr w:type="gramStart"/>
      <w:r w:rsidRPr="005723D7">
        <w:rPr>
          <w:rFonts w:ascii="Times New Roman" w:hAnsi="Times New Roman" w:cs="Times New Roman"/>
          <w:b/>
          <w:sz w:val="24"/>
          <w:szCs w:val="24"/>
        </w:rPr>
        <w:t>акций,  долей</w:t>
      </w:r>
      <w:proofErr w:type="gramEnd"/>
      <w:r w:rsidRPr="005723D7">
        <w:rPr>
          <w:rFonts w:ascii="Times New Roman" w:hAnsi="Times New Roman" w:cs="Times New Roman"/>
          <w:b/>
          <w:sz w:val="24"/>
          <w:szCs w:val="24"/>
        </w:rPr>
        <w:t xml:space="preserve"> (вкладов) в уставном (складочном) капитале которые принадлежат муниципальному району, иным юридическим лицам, в котором муниципальное образование является учредителем (участником) Краснознаменского муниципального образования</w:t>
      </w: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2" w:type="dxa"/>
        <w:tblLook w:val="04A0" w:firstRow="1" w:lastRow="0" w:firstColumn="1" w:lastColumn="0" w:noHBand="0" w:noVBand="1"/>
      </w:tblPr>
      <w:tblGrid>
        <w:gridCol w:w="560"/>
        <w:gridCol w:w="2060"/>
        <w:gridCol w:w="2203"/>
        <w:gridCol w:w="2060"/>
        <w:gridCol w:w="1938"/>
        <w:gridCol w:w="2060"/>
        <w:gridCol w:w="2133"/>
        <w:gridCol w:w="2008"/>
      </w:tblGrid>
      <w:tr w:rsidR="005037A5" w:rsidRPr="005723D7" w:rsidTr="002C179C">
        <w:tc>
          <w:tcPr>
            <w:tcW w:w="560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8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унитарного предприятия  </w:t>
            </w:r>
          </w:p>
        </w:tc>
        <w:tc>
          <w:tcPr>
            <w:tcW w:w="2403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муниципального унитарного предприятия  </w:t>
            </w:r>
          </w:p>
        </w:tc>
        <w:tc>
          <w:tcPr>
            <w:tcW w:w="1991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балансовой стоимости и начисленной амортизации муниципального унитарного предприятия  </w:t>
            </w:r>
          </w:p>
        </w:tc>
        <w:tc>
          <w:tcPr>
            <w:tcW w:w="1903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на муниципальное унитарное предприятие</w:t>
            </w:r>
          </w:p>
        </w:tc>
        <w:tc>
          <w:tcPr>
            <w:tcW w:w="1878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и прекращения права муниципального унитарного предприятия  </w:t>
            </w:r>
          </w:p>
        </w:tc>
        <w:tc>
          <w:tcPr>
            <w:tcW w:w="2236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правообладателе муниципального унитарного предприятия  </w:t>
            </w:r>
          </w:p>
        </w:tc>
        <w:tc>
          <w:tcPr>
            <w:tcW w:w="2163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</w:tbl>
    <w:p w:rsidR="005037A5" w:rsidRPr="005723D7" w:rsidRDefault="005037A5" w:rsidP="006A52B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037A5" w:rsidRPr="005723D7" w:rsidSect="00D51544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9D" w:rsidRDefault="00D6789D" w:rsidP="00F01DF2">
      <w:pPr>
        <w:spacing w:after="0" w:line="240" w:lineRule="auto"/>
      </w:pPr>
      <w:r>
        <w:separator/>
      </w:r>
    </w:p>
  </w:endnote>
  <w:endnote w:type="continuationSeparator" w:id="0">
    <w:p w:rsidR="00D6789D" w:rsidRDefault="00D6789D" w:rsidP="00F0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9D" w:rsidRDefault="00D6789D" w:rsidP="00F01DF2">
      <w:pPr>
        <w:spacing w:after="0" w:line="240" w:lineRule="auto"/>
      </w:pPr>
      <w:r>
        <w:separator/>
      </w:r>
    </w:p>
  </w:footnote>
  <w:footnote w:type="continuationSeparator" w:id="0">
    <w:p w:rsidR="00D6789D" w:rsidRDefault="00D6789D" w:rsidP="00F0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F9" w:rsidRDefault="00E965F9">
    <w:pPr>
      <w:pStyle w:val="a5"/>
    </w:pPr>
  </w:p>
  <w:p w:rsidR="00E965F9" w:rsidRDefault="00E965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232"/>
    <w:multiLevelType w:val="hybridMultilevel"/>
    <w:tmpl w:val="88C6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544"/>
    <w:rsid w:val="000005DE"/>
    <w:rsid w:val="00000E06"/>
    <w:rsid w:val="00002398"/>
    <w:rsid w:val="00005071"/>
    <w:rsid w:val="000330F6"/>
    <w:rsid w:val="00034D5E"/>
    <w:rsid w:val="00042138"/>
    <w:rsid w:val="000531D7"/>
    <w:rsid w:val="00061712"/>
    <w:rsid w:val="00062B29"/>
    <w:rsid w:val="000641B3"/>
    <w:rsid w:val="00095F9B"/>
    <w:rsid w:val="000969EB"/>
    <w:rsid w:val="000B2030"/>
    <w:rsid w:val="000E01AA"/>
    <w:rsid w:val="000E04E1"/>
    <w:rsid w:val="000E0E97"/>
    <w:rsid w:val="000F703B"/>
    <w:rsid w:val="00100092"/>
    <w:rsid w:val="00101644"/>
    <w:rsid w:val="001215CC"/>
    <w:rsid w:val="0012678E"/>
    <w:rsid w:val="0013762A"/>
    <w:rsid w:val="001407EF"/>
    <w:rsid w:val="0014323D"/>
    <w:rsid w:val="00151E47"/>
    <w:rsid w:val="00156E3B"/>
    <w:rsid w:val="00157166"/>
    <w:rsid w:val="00186B0B"/>
    <w:rsid w:val="001A336C"/>
    <w:rsid w:val="001B14D4"/>
    <w:rsid w:val="001D690F"/>
    <w:rsid w:val="001D6F14"/>
    <w:rsid w:val="001E0791"/>
    <w:rsid w:val="001E554E"/>
    <w:rsid w:val="002017D6"/>
    <w:rsid w:val="00214A78"/>
    <w:rsid w:val="00232F30"/>
    <w:rsid w:val="00235C34"/>
    <w:rsid w:val="00237075"/>
    <w:rsid w:val="0024647A"/>
    <w:rsid w:val="00247418"/>
    <w:rsid w:val="00251A49"/>
    <w:rsid w:val="0025363D"/>
    <w:rsid w:val="00263744"/>
    <w:rsid w:val="00271A62"/>
    <w:rsid w:val="00274666"/>
    <w:rsid w:val="00274950"/>
    <w:rsid w:val="00283790"/>
    <w:rsid w:val="002858F9"/>
    <w:rsid w:val="0029044B"/>
    <w:rsid w:val="002A29B7"/>
    <w:rsid w:val="002A470A"/>
    <w:rsid w:val="002A4D3C"/>
    <w:rsid w:val="002C179C"/>
    <w:rsid w:val="002D5831"/>
    <w:rsid w:val="002D6C51"/>
    <w:rsid w:val="002E1317"/>
    <w:rsid w:val="002E4533"/>
    <w:rsid w:val="002F2713"/>
    <w:rsid w:val="002F3FF7"/>
    <w:rsid w:val="0030208B"/>
    <w:rsid w:val="003160A8"/>
    <w:rsid w:val="00332DDB"/>
    <w:rsid w:val="0033644E"/>
    <w:rsid w:val="00337B0F"/>
    <w:rsid w:val="003442A1"/>
    <w:rsid w:val="00356569"/>
    <w:rsid w:val="00363EB9"/>
    <w:rsid w:val="00376C09"/>
    <w:rsid w:val="00381EBF"/>
    <w:rsid w:val="003B0A77"/>
    <w:rsid w:val="003B3309"/>
    <w:rsid w:val="003C337F"/>
    <w:rsid w:val="003C66C0"/>
    <w:rsid w:val="003C7AF3"/>
    <w:rsid w:val="00410E28"/>
    <w:rsid w:val="0041330F"/>
    <w:rsid w:val="004133E4"/>
    <w:rsid w:val="004273B2"/>
    <w:rsid w:val="00431F13"/>
    <w:rsid w:val="00444904"/>
    <w:rsid w:val="00450873"/>
    <w:rsid w:val="004515F0"/>
    <w:rsid w:val="004B71BB"/>
    <w:rsid w:val="004F517E"/>
    <w:rsid w:val="004F5F19"/>
    <w:rsid w:val="005037A5"/>
    <w:rsid w:val="00517700"/>
    <w:rsid w:val="00520AD6"/>
    <w:rsid w:val="00526A08"/>
    <w:rsid w:val="0054692D"/>
    <w:rsid w:val="00552419"/>
    <w:rsid w:val="005624D4"/>
    <w:rsid w:val="005652DF"/>
    <w:rsid w:val="005723D7"/>
    <w:rsid w:val="00573CF4"/>
    <w:rsid w:val="0058099F"/>
    <w:rsid w:val="00590E1D"/>
    <w:rsid w:val="0059678E"/>
    <w:rsid w:val="005A2787"/>
    <w:rsid w:val="005C4328"/>
    <w:rsid w:val="005C43DB"/>
    <w:rsid w:val="005C5010"/>
    <w:rsid w:val="005C5023"/>
    <w:rsid w:val="005F5C0A"/>
    <w:rsid w:val="00604031"/>
    <w:rsid w:val="00605F5D"/>
    <w:rsid w:val="00625DC6"/>
    <w:rsid w:val="00626D85"/>
    <w:rsid w:val="00637BD5"/>
    <w:rsid w:val="006447CC"/>
    <w:rsid w:val="00660380"/>
    <w:rsid w:val="00670B6F"/>
    <w:rsid w:val="00692B37"/>
    <w:rsid w:val="006971A3"/>
    <w:rsid w:val="006A52B5"/>
    <w:rsid w:val="006B2E69"/>
    <w:rsid w:val="006B55BD"/>
    <w:rsid w:val="006D5774"/>
    <w:rsid w:val="006E4BB0"/>
    <w:rsid w:val="006F0CAF"/>
    <w:rsid w:val="006F747B"/>
    <w:rsid w:val="00707FD7"/>
    <w:rsid w:val="00720FD3"/>
    <w:rsid w:val="00723562"/>
    <w:rsid w:val="00731A89"/>
    <w:rsid w:val="00746ACF"/>
    <w:rsid w:val="00746D7B"/>
    <w:rsid w:val="00752591"/>
    <w:rsid w:val="00773E2B"/>
    <w:rsid w:val="007851A3"/>
    <w:rsid w:val="00786DE3"/>
    <w:rsid w:val="00790C3A"/>
    <w:rsid w:val="00791FF4"/>
    <w:rsid w:val="007C2E82"/>
    <w:rsid w:val="007D1A36"/>
    <w:rsid w:val="007D2549"/>
    <w:rsid w:val="007D7E4E"/>
    <w:rsid w:val="007E27CE"/>
    <w:rsid w:val="007E7C1B"/>
    <w:rsid w:val="007F573F"/>
    <w:rsid w:val="008100B2"/>
    <w:rsid w:val="008222C5"/>
    <w:rsid w:val="00840E6C"/>
    <w:rsid w:val="00850932"/>
    <w:rsid w:val="00850938"/>
    <w:rsid w:val="00851368"/>
    <w:rsid w:val="00860B34"/>
    <w:rsid w:val="008B0D63"/>
    <w:rsid w:val="008C2EB7"/>
    <w:rsid w:val="008D0B7A"/>
    <w:rsid w:val="008D3501"/>
    <w:rsid w:val="008F2CFC"/>
    <w:rsid w:val="008F6E5F"/>
    <w:rsid w:val="00900F94"/>
    <w:rsid w:val="0090271E"/>
    <w:rsid w:val="00923B7F"/>
    <w:rsid w:val="009348EB"/>
    <w:rsid w:val="00935B09"/>
    <w:rsid w:val="00942736"/>
    <w:rsid w:val="0094574F"/>
    <w:rsid w:val="009478FC"/>
    <w:rsid w:val="00950E3C"/>
    <w:rsid w:val="009702F9"/>
    <w:rsid w:val="009707EA"/>
    <w:rsid w:val="00981F57"/>
    <w:rsid w:val="00982FEE"/>
    <w:rsid w:val="0099404A"/>
    <w:rsid w:val="00995B4A"/>
    <w:rsid w:val="009A3968"/>
    <w:rsid w:val="009A5A10"/>
    <w:rsid w:val="009B0608"/>
    <w:rsid w:val="009B0FE6"/>
    <w:rsid w:val="009C5816"/>
    <w:rsid w:val="009E6BAF"/>
    <w:rsid w:val="009E7AC9"/>
    <w:rsid w:val="009E7E00"/>
    <w:rsid w:val="009F0916"/>
    <w:rsid w:val="009F212C"/>
    <w:rsid w:val="009F261A"/>
    <w:rsid w:val="009F6D58"/>
    <w:rsid w:val="00A001D4"/>
    <w:rsid w:val="00A00DA5"/>
    <w:rsid w:val="00A062AD"/>
    <w:rsid w:val="00A30A59"/>
    <w:rsid w:val="00A311E4"/>
    <w:rsid w:val="00A318B4"/>
    <w:rsid w:val="00A34AF6"/>
    <w:rsid w:val="00A370E2"/>
    <w:rsid w:val="00A44C80"/>
    <w:rsid w:val="00A46B77"/>
    <w:rsid w:val="00A63EBD"/>
    <w:rsid w:val="00A65B3C"/>
    <w:rsid w:val="00A67382"/>
    <w:rsid w:val="00A8770C"/>
    <w:rsid w:val="00A966FE"/>
    <w:rsid w:val="00AB2E8E"/>
    <w:rsid w:val="00AC173C"/>
    <w:rsid w:val="00AD6F06"/>
    <w:rsid w:val="00AF1926"/>
    <w:rsid w:val="00AF68BE"/>
    <w:rsid w:val="00B05F96"/>
    <w:rsid w:val="00B0683A"/>
    <w:rsid w:val="00B25B8E"/>
    <w:rsid w:val="00B30728"/>
    <w:rsid w:val="00B436DF"/>
    <w:rsid w:val="00B4439B"/>
    <w:rsid w:val="00B61000"/>
    <w:rsid w:val="00B67CD1"/>
    <w:rsid w:val="00B70DF9"/>
    <w:rsid w:val="00B77ED1"/>
    <w:rsid w:val="00B86D3A"/>
    <w:rsid w:val="00BA19C7"/>
    <w:rsid w:val="00BB53DD"/>
    <w:rsid w:val="00BE13B2"/>
    <w:rsid w:val="00BF436D"/>
    <w:rsid w:val="00C0707D"/>
    <w:rsid w:val="00C2260A"/>
    <w:rsid w:val="00C2266D"/>
    <w:rsid w:val="00C4660A"/>
    <w:rsid w:val="00C56F0F"/>
    <w:rsid w:val="00C644D1"/>
    <w:rsid w:val="00C87778"/>
    <w:rsid w:val="00C87C34"/>
    <w:rsid w:val="00C95543"/>
    <w:rsid w:val="00C963C3"/>
    <w:rsid w:val="00CA0F8E"/>
    <w:rsid w:val="00CA37C0"/>
    <w:rsid w:val="00CA453A"/>
    <w:rsid w:val="00CB62CE"/>
    <w:rsid w:val="00CD458C"/>
    <w:rsid w:val="00CD733A"/>
    <w:rsid w:val="00CE27F3"/>
    <w:rsid w:val="00CE3011"/>
    <w:rsid w:val="00CE6B06"/>
    <w:rsid w:val="00D10AC5"/>
    <w:rsid w:val="00D122E3"/>
    <w:rsid w:val="00D13C1F"/>
    <w:rsid w:val="00D13C50"/>
    <w:rsid w:val="00D36A9F"/>
    <w:rsid w:val="00D51544"/>
    <w:rsid w:val="00D610CD"/>
    <w:rsid w:val="00D6549F"/>
    <w:rsid w:val="00D6789D"/>
    <w:rsid w:val="00D718D3"/>
    <w:rsid w:val="00D8394E"/>
    <w:rsid w:val="00D83A77"/>
    <w:rsid w:val="00D94826"/>
    <w:rsid w:val="00D9669A"/>
    <w:rsid w:val="00DA7ECC"/>
    <w:rsid w:val="00DB0991"/>
    <w:rsid w:val="00DC23DF"/>
    <w:rsid w:val="00DC6A65"/>
    <w:rsid w:val="00DD50CF"/>
    <w:rsid w:val="00DD5885"/>
    <w:rsid w:val="00DF2C7B"/>
    <w:rsid w:val="00DF3566"/>
    <w:rsid w:val="00DF39F7"/>
    <w:rsid w:val="00E23281"/>
    <w:rsid w:val="00E23A6F"/>
    <w:rsid w:val="00E35C6C"/>
    <w:rsid w:val="00E53363"/>
    <w:rsid w:val="00E70B34"/>
    <w:rsid w:val="00E71807"/>
    <w:rsid w:val="00E8385B"/>
    <w:rsid w:val="00E94ADF"/>
    <w:rsid w:val="00E965F9"/>
    <w:rsid w:val="00EA16D2"/>
    <w:rsid w:val="00EA77DC"/>
    <w:rsid w:val="00EB17DA"/>
    <w:rsid w:val="00EC4352"/>
    <w:rsid w:val="00ED1B6F"/>
    <w:rsid w:val="00ED388B"/>
    <w:rsid w:val="00EF063E"/>
    <w:rsid w:val="00EF0F1D"/>
    <w:rsid w:val="00F01DF2"/>
    <w:rsid w:val="00F04262"/>
    <w:rsid w:val="00F14DAB"/>
    <w:rsid w:val="00F25484"/>
    <w:rsid w:val="00F26117"/>
    <w:rsid w:val="00F310DC"/>
    <w:rsid w:val="00F369CC"/>
    <w:rsid w:val="00F41A94"/>
    <w:rsid w:val="00F43EC5"/>
    <w:rsid w:val="00F51BBE"/>
    <w:rsid w:val="00F53433"/>
    <w:rsid w:val="00F536BE"/>
    <w:rsid w:val="00F67C2B"/>
    <w:rsid w:val="00F900D8"/>
    <w:rsid w:val="00F90E35"/>
    <w:rsid w:val="00FA073D"/>
    <w:rsid w:val="00FA32B1"/>
    <w:rsid w:val="00FB1FD3"/>
    <w:rsid w:val="00FD0139"/>
    <w:rsid w:val="00FD36B5"/>
    <w:rsid w:val="00FD501D"/>
    <w:rsid w:val="00FE712B"/>
    <w:rsid w:val="00FE7AA4"/>
    <w:rsid w:val="00FF0CD8"/>
    <w:rsid w:val="00FF0DD6"/>
    <w:rsid w:val="00FF1E92"/>
    <w:rsid w:val="00FF35CF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3B19"/>
  <w15:docId w15:val="{17E4F3F0-D0E0-4F00-8E9F-0B15BF2F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D6"/>
    <w:pPr>
      <w:spacing w:after="0" w:line="240" w:lineRule="auto"/>
    </w:pPr>
  </w:style>
  <w:style w:type="table" w:styleId="a4">
    <w:name w:val="Table Grid"/>
    <w:basedOn w:val="a1"/>
    <w:uiPriority w:val="59"/>
    <w:rsid w:val="006A5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0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DF2"/>
  </w:style>
  <w:style w:type="paragraph" w:styleId="a7">
    <w:name w:val="footer"/>
    <w:basedOn w:val="a"/>
    <w:link w:val="a8"/>
    <w:uiPriority w:val="99"/>
    <w:semiHidden/>
    <w:unhideWhenUsed/>
    <w:rsid w:val="00F0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DF2"/>
  </w:style>
  <w:style w:type="paragraph" w:styleId="a9">
    <w:name w:val="Balloon Text"/>
    <w:basedOn w:val="a"/>
    <w:link w:val="aa"/>
    <w:uiPriority w:val="99"/>
    <w:semiHidden/>
    <w:unhideWhenUsed/>
    <w:rsid w:val="0075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6A12-3BDA-4A6E-A85A-787E255B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2022-05-11T09:37:00Z</cp:lastPrinted>
  <dcterms:created xsi:type="dcterms:W3CDTF">2022-02-07T07:55:00Z</dcterms:created>
  <dcterms:modified xsi:type="dcterms:W3CDTF">2022-11-10T07:48:00Z</dcterms:modified>
</cp:coreProperties>
</file>