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FB21F6" w:rsidTr="00A336EF">
        <w:trPr>
          <w:trHeight w:hRule="exact" w:val="2552"/>
        </w:trPr>
        <w:tc>
          <w:tcPr>
            <w:tcW w:w="3686" w:type="dxa"/>
          </w:tcPr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p w:rsidR="005B4981" w:rsidRPr="005B4981" w:rsidRDefault="005B4981" w:rsidP="005B4981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 w:firstRow="1" w:lastRow="0" w:firstColumn="1" w:lastColumn="0" w:noHBand="0" w:noVBand="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CB1B79" w:rsidRDefault="00FB21F6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FB21F6" w:rsidRPr="00CB1B79" w:rsidRDefault="00FB21F6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FB21F6" w:rsidRPr="00DF6936" w:rsidRDefault="00FB21F6" w:rsidP="003E1D87">
      <w:pPr>
        <w:pStyle w:val="af4"/>
        <w:spacing w:line="240" w:lineRule="exact"/>
      </w:pPr>
    </w:p>
    <w:p w:rsidR="00FB21F6" w:rsidRDefault="00FB21F6" w:rsidP="007C0CC4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По </w:t>
      </w:r>
      <w:r w:rsidR="005647BD">
        <w:rPr>
          <w:b/>
          <w:szCs w:val="28"/>
        </w:rPr>
        <w:t xml:space="preserve">результатам мер прокурорского реагирования в </w:t>
      </w:r>
      <w:proofErr w:type="spellStart"/>
      <w:r w:rsidR="005647BD">
        <w:rPr>
          <w:b/>
          <w:szCs w:val="28"/>
        </w:rPr>
        <w:t>Самойловском</w:t>
      </w:r>
      <w:proofErr w:type="spellEnd"/>
      <w:r w:rsidR="005647BD">
        <w:rPr>
          <w:b/>
          <w:szCs w:val="28"/>
        </w:rPr>
        <w:t xml:space="preserve"> муниципальном районе после обильных снегопадов приведены в надлежащее состояние тротуары и </w:t>
      </w:r>
      <w:r w:rsidR="005A65F1">
        <w:rPr>
          <w:b/>
          <w:szCs w:val="28"/>
        </w:rPr>
        <w:t>придомовые территории.</w:t>
      </w:r>
    </w:p>
    <w:p w:rsidR="00FB21F6" w:rsidRPr="00DE0743" w:rsidRDefault="00FB21F6" w:rsidP="001619E9">
      <w:pPr>
        <w:jc w:val="both"/>
        <w:rPr>
          <w:b/>
          <w:szCs w:val="28"/>
        </w:rPr>
      </w:pPr>
    </w:p>
    <w:p w:rsidR="005647BD" w:rsidRDefault="00FB21F6" w:rsidP="007C0CC4">
      <w:pPr>
        <w:ind w:firstLine="709"/>
        <w:jc w:val="both"/>
      </w:pPr>
      <w:r>
        <w:rPr>
          <w:szCs w:val="28"/>
        </w:rPr>
        <w:t xml:space="preserve"> </w:t>
      </w:r>
      <w:r w:rsidR="005647BD" w:rsidRPr="005647BD">
        <w:t xml:space="preserve">Прокуратурой </w:t>
      </w:r>
      <w:proofErr w:type="spellStart"/>
      <w:r w:rsidR="005647BD">
        <w:t>Самойловского</w:t>
      </w:r>
      <w:proofErr w:type="spellEnd"/>
      <w:r w:rsidR="005647BD">
        <w:t xml:space="preserve"> </w:t>
      </w:r>
      <w:r w:rsidR="005647BD" w:rsidRPr="005647BD">
        <w:t xml:space="preserve">района проведена проверка соблюдения законодательства в жилищно-коммунальной сфере </w:t>
      </w:r>
      <w:r w:rsidR="005647BD">
        <w:t xml:space="preserve">в зимний период </w:t>
      </w:r>
      <w:r w:rsidR="005647BD" w:rsidRPr="005647BD">
        <w:t xml:space="preserve">на территории </w:t>
      </w:r>
      <w:proofErr w:type="spellStart"/>
      <w:r w:rsidR="005647BD" w:rsidRPr="005647BD">
        <w:t>Самойловского</w:t>
      </w:r>
      <w:proofErr w:type="spellEnd"/>
      <w:r w:rsidR="005647BD" w:rsidRPr="005647BD">
        <w:t xml:space="preserve"> муниципального района Саратовской области. </w:t>
      </w:r>
    </w:p>
    <w:p w:rsidR="005647BD" w:rsidRDefault="005647BD" w:rsidP="005647BD">
      <w:pPr>
        <w:ind w:firstLine="709"/>
        <w:jc w:val="both"/>
      </w:pPr>
      <w:r>
        <w:t xml:space="preserve">В ходе проверки, проведенной прокуратурой района установлено, что в условиях снегопадов января 2024 года, на территории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области, меры к надлежащей очистке тротуаров от снега и льда в установленный срок не принимаются, на тротуарах, площадях, придомовых территориях, в скверах, находящихся в границах населенных пунктов, имеются снежные заносы и наледь, которые не позволяют пешеходам свободно передвигаться по ним.</w:t>
      </w:r>
    </w:p>
    <w:p w:rsidR="00FB21F6" w:rsidRDefault="00FB21F6" w:rsidP="005647BD">
      <w:pPr>
        <w:ind w:firstLine="709"/>
        <w:jc w:val="both"/>
      </w:pPr>
      <w:r>
        <w:t xml:space="preserve">В </w:t>
      </w:r>
      <w:r w:rsidR="005647BD">
        <w:t>целях устранения указанных нарушений, прокуратурой района в адрес главы района и глав сельских поселений внесены представления, по результатам рассмотрения которых тротуары и дороги приведены в надлежащее состояние.</w:t>
      </w:r>
    </w:p>
    <w:p w:rsidR="00FB21F6" w:rsidRDefault="00FB21F6" w:rsidP="00F35BFF">
      <w:pPr>
        <w:jc w:val="both"/>
      </w:pPr>
    </w:p>
    <w:p w:rsidR="00FB21F6" w:rsidRDefault="00FB21F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И.о</w:t>
            </w:r>
            <w:proofErr w:type="spellEnd"/>
            <w:r>
              <w:rPr>
                <w:color w:val="000000"/>
                <w:szCs w:val="28"/>
              </w:rPr>
              <w:t>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  <w:bookmarkStart w:id="3" w:name="_GoBack"/>
      <w:bookmarkEnd w:id="3"/>
    </w:p>
    <w:p w:rsidR="00FB21F6" w:rsidRPr="005647BD" w:rsidRDefault="005647BD" w:rsidP="007C0CC4">
      <w:pPr>
        <w:jc w:val="both"/>
        <w:rPr>
          <w:sz w:val="22"/>
          <w:szCs w:val="22"/>
        </w:rPr>
      </w:pPr>
      <w:r w:rsidRPr="005647BD">
        <w:rPr>
          <w:sz w:val="22"/>
          <w:szCs w:val="22"/>
        </w:rPr>
        <w:t>П.А. Шишкин</w:t>
      </w:r>
      <w:r w:rsidR="00FB21F6" w:rsidRPr="005647BD">
        <w:rPr>
          <w:sz w:val="22"/>
          <w:szCs w:val="22"/>
        </w:rPr>
        <w:t>, 2-18-33</w:t>
      </w:r>
    </w:p>
    <w:sectPr w:rsidR="00FB21F6" w:rsidRPr="005647BD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970" w:rsidRDefault="00105970" w:rsidP="00112FD6">
      <w:r>
        <w:separator/>
      </w:r>
    </w:p>
  </w:endnote>
  <w:endnote w:type="continuationSeparator" w:id="0">
    <w:p w:rsidR="00105970" w:rsidRDefault="00105970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:rsidR="00FB21F6" w:rsidRDefault="00FB21F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970" w:rsidRDefault="00105970" w:rsidP="00112FD6">
      <w:r>
        <w:separator/>
      </w:r>
    </w:p>
  </w:footnote>
  <w:footnote w:type="continuationSeparator" w:id="0">
    <w:p w:rsidR="00105970" w:rsidRDefault="00105970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5970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19E9"/>
    <w:rsid w:val="00165ED7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16B66"/>
    <w:rsid w:val="005302A9"/>
    <w:rsid w:val="00532BD4"/>
    <w:rsid w:val="0056334F"/>
    <w:rsid w:val="0056370D"/>
    <w:rsid w:val="005647B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5F1"/>
    <w:rsid w:val="005B4981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023B4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85568"/>
  <w15:docId w15:val="{9E4C0D6F-1130-4383-96EC-1DA6C990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18</cp:revision>
  <cp:lastPrinted>2023-02-16T15:28:00Z</cp:lastPrinted>
  <dcterms:created xsi:type="dcterms:W3CDTF">2023-06-06T13:35:00Z</dcterms:created>
  <dcterms:modified xsi:type="dcterms:W3CDTF">2024-02-06T13:01:00Z</dcterms:modified>
</cp:coreProperties>
</file>