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4D75" w:rsidRDefault="00064D3A" w:rsidP="00164D75">
      <w:pPr>
        <w:rPr>
          <w:b/>
          <w:sz w:val="24"/>
          <w:szCs w:val="24"/>
        </w:rPr>
      </w:pP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5.75pt;margin-top:-7.85pt;width:46.95pt;height:57.6pt;z-index:251660288" o:allowincell="f">
            <v:imagedata r:id="rId4" o:title=""/>
          </v:shape>
          <o:OLEObject Type="Embed" ProgID="PBrush" ShapeID="_x0000_s1026" DrawAspect="Content" ObjectID="_1804579823" r:id="rId5"/>
        </w:object>
      </w:r>
    </w:p>
    <w:p w:rsidR="00164D75" w:rsidRDefault="00164D75" w:rsidP="00164D75">
      <w:pPr>
        <w:pStyle w:val="1"/>
        <w:tabs>
          <w:tab w:val="left" w:pos="8080"/>
        </w:tabs>
        <w:jc w:val="center"/>
        <w:rPr>
          <w:b/>
          <w:sz w:val="24"/>
          <w:szCs w:val="24"/>
        </w:rPr>
      </w:pPr>
    </w:p>
    <w:p w:rsidR="00164D75" w:rsidRDefault="00164D75" w:rsidP="00164D75">
      <w:pPr>
        <w:pStyle w:val="1"/>
        <w:tabs>
          <w:tab w:val="left" w:pos="8080"/>
        </w:tabs>
        <w:jc w:val="center"/>
        <w:rPr>
          <w:b/>
          <w:sz w:val="24"/>
          <w:szCs w:val="24"/>
        </w:rPr>
      </w:pPr>
    </w:p>
    <w:p w:rsidR="00164D75" w:rsidRPr="003F66F1" w:rsidRDefault="00164D75" w:rsidP="00164D75">
      <w:pPr>
        <w:pStyle w:val="1"/>
        <w:pBdr>
          <w:bottom w:val="double" w:sz="12" w:space="1" w:color="auto"/>
        </w:pBdr>
        <w:tabs>
          <w:tab w:val="left" w:pos="8080"/>
        </w:tabs>
        <w:jc w:val="center"/>
        <w:rPr>
          <w:b/>
          <w:sz w:val="28"/>
          <w:szCs w:val="28"/>
        </w:rPr>
      </w:pPr>
      <w:r w:rsidRPr="003F66F1">
        <w:rPr>
          <w:b/>
          <w:sz w:val="28"/>
          <w:szCs w:val="28"/>
        </w:rPr>
        <w:t>А</w:t>
      </w:r>
      <w:r w:rsidR="003F66F1">
        <w:rPr>
          <w:b/>
          <w:sz w:val="28"/>
          <w:szCs w:val="28"/>
        </w:rPr>
        <w:t>дминистрация</w:t>
      </w:r>
      <w:r w:rsidRPr="003F66F1">
        <w:rPr>
          <w:b/>
          <w:sz w:val="28"/>
          <w:szCs w:val="28"/>
        </w:rPr>
        <w:t xml:space="preserve"> </w:t>
      </w:r>
    </w:p>
    <w:p w:rsidR="00164D75" w:rsidRPr="003F66F1" w:rsidRDefault="0045382D" w:rsidP="00164D75">
      <w:pPr>
        <w:pStyle w:val="1"/>
        <w:pBdr>
          <w:bottom w:val="double" w:sz="12" w:space="1" w:color="auto"/>
        </w:pBdr>
        <w:tabs>
          <w:tab w:val="left" w:pos="80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Краснознаменского</w:t>
      </w:r>
      <w:r w:rsidR="00164D75" w:rsidRPr="003F66F1">
        <w:rPr>
          <w:b/>
          <w:sz w:val="28"/>
          <w:szCs w:val="28"/>
        </w:rPr>
        <w:t xml:space="preserve"> муниципального образования</w:t>
      </w:r>
    </w:p>
    <w:p w:rsidR="00164D75" w:rsidRPr="003F66F1" w:rsidRDefault="00164D75" w:rsidP="00164D75">
      <w:pPr>
        <w:pStyle w:val="1"/>
        <w:pBdr>
          <w:bottom w:val="double" w:sz="12" w:space="1" w:color="auto"/>
        </w:pBdr>
        <w:tabs>
          <w:tab w:val="left" w:pos="8080"/>
        </w:tabs>
        <w:jc w:val="center"/>
        <w:rPr>
          <w:b/>
          <w:sz w:val="28"/>
          <w:szCs w:val="28"/>
        </w:rPr>
      </w:pPr>
      <w:r w:rsidRPr="003F66F1">
        <w:rPr>
          <w:b/>
          <w:sz w:val="28"/>
          <w:szCs w:val="28"/>
        </w:rPr>
        <w:t>Самойловского муниципального района Саратовской области</w:t>
      </w:r>
    </w:p>
    <w:p w:rsidR="00164D75" w:rsidRDefault="00164D75" w:rsidP="003F66F1">
      <w:pPr>
        <w:rPr>
          <w:rFonts w:ascii="Times New Roman" w:hAnsi="Times New Roman" w:cs="Times New Roman"/>
          <w:b/>
          <w:sz w:val="24"/>
          <w:szCs w:val="24"/>
        </w:rPr>
      </w:pPr>
    </w:p>
    <w:p w:rsidR="00164D75" w:rsidRPr="003F66F1" w:rsidRDefault="00164D75" w:rsidP="00164D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66F1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8"/>
        <w:gridCol w:w="2409"/>
      </w:tblGrid>
      <w:tr w:rsidR="00164D75" w:rsidRPr="003F66F1" w:rsidTr="00164D75">
        <w:tc>
          <w:tcPr>
            <w:tcW w:w="3828" w:type="dxa"/>
          </w:tcPr>
          <w:p w:rsidR="00164D75" w:rsidRPr="003F66F1" w:rsidRDefault="00164D75">
            <w:pPr>
              <w:pStyle w:val="1"/>
              <w:spacing w:line="276" w:lineRule="auto"/>
              <w:jc w:val="both"/>
              <w:rPr>
                <w:b/>
                <w:sz w:val="28"/>
                <w:szCs w:val="28"/>
                <w:lang w:eastAsia="en-US"/>
              </w:rPr>
            </w:pPr>
          </w:p>
          <w:p w:rsidR="00164D75" w:rsidRPr="003F66F1" w:rsidRDefault="00064D3A" w:rsidP="00064D3A">
            <w:pPr>
              <w:pStyle w:val="1"/>
              <w:spacing w:line="276" w:lineRule="auto"/>
              <w:jc w:val="both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от 27</w:t>
            </w:r>
            <w:r w:rsidR="004300C1">
              <w:rPr>
                <w:b/>
                <w:sz w:val="28"/>
                <w:szCs w:val="28"/>
                <w:lang w:eastAsia="en-US"/>
              </w:rPr>
              <w:t>.0</w:t>
            </w:r>
            <w:r>
              <w:rPr>
                <w:b/>
                <w:sz w:val="28"/>
                <w:szCs w:val="28"/>
                <w:lang w:eastAsia="en-US"/>
              </w:rPr>
              <w:t>3</w:t>
            </w:r>
            <w:r w:rsidR="003F66F1">
              <w:rPr>
                <w:b/>
                <w:sz w:val="28"/>
                <w:szCs w:val="28"/>
                <w:lang w:eastAsia="en-US"/>
              </w:rPr>
              <w:t>.20</w:t>
            </w:r>
            <w:r w:rsidR="00B720E8">
              <w:rPr>
                <w:b/>
                <w:sz w:val="28"/>
                <w:szCs w:val="28"/>
                <w:lang w:eastAsia="en-US"/>
              </w:rPr>
              <w:t>25</w:t>
            </w:r>
            <w:r w:rsidR="0045382D">
              <w:rPr>
                <w:b/>
                <w:sz w:val="28"/>
                <w:szCs w:val="28"/>
                <w:lang w:eastAsia="en-US"/>
              </w:rPr>
              <w:t xml:space="preserve"> г. </w:t>
            </w:r>
            <w:r w:rsidR="003F66F1">
              <w:rPr>
                <w:b/>
                <w:sz w:val="28"/>
                <w:szCs w:val="28"/>
                <w:lang w:eastAsia="en-US"/>
              </w:rPr>
              <w:t xml:space="preserve"> </w:t>
            </w:r>
            <w:r w:rsidR="0010067E">
              <w:rPr>
                <w:b/>
                <w:sz w:val="28"/>
                <w:szCs w:val="28"/>
                <w:lang w:eastAsia="en-US"/>
              </w:rPr>
              <w:t>№</w:t>
            </w:r>
            <w:r>
              <w:rPr>
                <w:b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2409" w:type="dxa"/>
            <w:hideMark/>
          </w:tcPr>
          <w:p w:rsidR="00164D75" w:rsidRPr="003F66F1" w:rsidRDefault="00164D75">
            <w:pPr>
              <w:spacing w:after="0"/>
              <w:rPr>
                <w:rFonts w:cs="Times New Roman"/>
                <w:sz w:val="28"/>
                <w:szCs w:val="28"/>
              </w:rPr>
            </w:pPr>
          </w:p>
        </w:tc>
      </w:tr>
    </w:tbl>
    <w:p w:rsidR="00164D75" w:rsidRPr="003F66F1" w:rsidRDefault="00164D75" w:rsidP="00164D75">
      <w:pPr>
        <w:pStyle w:val="1"/>
        <w:rPr>
          <w:sz w:val="28"/>
          <w:szCs w:val="28"/>
        </w:rPr>
      </w:pPr>
    </w:p>
    <w:p w:rsidR="00164D75" w:rsidRPr="003F66F1" w:rsidRDefault="00164D75" w:rsidP="00164D75">
      <w:pPr>
        <w:pStyle w:val="a4"/>
        <w:rPr>
          <w:rFonts w:ascii="Times New Roman" w:hAnsi="Times New Roman"/>
          <w:b/>
          <w:sz w:val="28"/>
          <w:szCs w:val="28"/>
        </w:rPr>
      </w:pPr>
      <w:r w:rsidRPr="003F66F1">
        <w:rPr>
          <w:rFonts w:ascii="Times New Roman" w:hAnsi="Times New Roman"/>
          <w:b/>
          <w:sz w:val="28"/>
          <w:szCs w:val="28"/>
        </w:rPr>
        <w:t xml:space="preserve">О присвоении </w:t>
      </w:r>
      <w:r w:rsidR="003F66F1">
        <w:rPr>
          <w:rFonts w:ascii="Times New Roman" w:hAnsi="Times New Roman"/>
          <w:b/>
          <w:sz w:val="28"/>
          <w:szCs w:val="28"/>
        </w:rPr>
        <w:t>адр</w:t>
      </w:r>
      <w:r w:rsidR="009F1148">
        <w:rPr>
          <w:rFonts w:ascii="Times New Roman" w:hAnsi="Times New Roman"/>
          <w:b/>
          <w:sz w:val="28"/>
          <w:szCs w:val="28"/>
        </w:rPr>
        <w:t>еса объекту адресации</w:t>
      </w:r>
    </w:p>
    <w:p w:rsidR="00164D75" w:rsidRDefault="00164D75" w:rsidP="00164D75">
      <w:pPr>
        <w:rPr>
          <w:rFonts w:ascii="Times New Roman" w:hAnsi="Times New Roman" w:cs="Times New Roman"/>
          <w:b/>
        </w:rPr>
      </w:pPr>
    </w:p>
    <w:p w:rsidR="00164D75" w:rsidRDefault="00164D75" w:rsidP="003F66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актуализацией информации в федеральной информационной адресной системе, в связи с  проведенной инвентаризацией администрацией </w:t>
      </w:r>
      <w:r w:rsidR="0045382D">
        <w:rPr>
          <w:rFonts w:ascii="Times New Roman" w:hAnsi="Times New Roman" w:cs="Times New Roman"/>
          <w:sz w:val="28"/>
          <w:szCs w:val="28"/>
        </w:rPr>
        <w:t>Краснознаменского</w:t>
      </w:r>
      <w:r>
        <w:rPr>
          <w:rFonts w:ascii="Times New Roman" w:hAnsi="Times New Roman" w:cs="Times New Roman"/>
          <w:sz w:val="28"/>
          <w:szCs w:val="28"/>
        </w:rPr>
        <w:t xml:space="preserve">  муниципального образования и в соответствии с частью 1 статьи 4 Федерального закона от 28.12.2013 № 443-ФЗ «О федеральной информационной адресной системе и о внесении изменений в Федеральный закон от 06.10.2003 № 131-ФЗ «Об общих принципах организации местного самоуправления в Российской Федерации», в соответствии  с Федеральным  Законом  от 06.10.2003 г. № 131-ФЗ «Об общих принципах организации местного самоуправления в Российской Федерации»,  </w:t>
      </w:r>
      <w:r w:rsidRPr="0045382D">
        <w:rPr>
          <w:rFonts w:ascii="Times New Roman" w:hAnsi="Times New Roman" w:cs="Times New Roman"/>
          <w:sz w:val="28"/>
          <w:szCs w:val="28"/>
        </w:rPr>
        <w:t>Постановлением Правительства РФ от 22.05.2015 N 492 "О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Российской Федерации",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45382D">
        <w:rPr>
          <w:rFonts w:ascii="Times New Roman" w:hAnsi="Times New Roman" w:cs="Times New Roman"/>
          <w:sz w:val="28"/>
          <w:szCs w:val="28"/>
        </w:rPr>
        <w:t>Краснознаменского</w:t>
      </w:r>
      <w:r>
        <w:rPr>
          <w:rFonts w:ascii="Times New Roman" w:hAnsi="Times New Roman" w:cs="Times New Roman"/>
          <w:sz w:val="28"/>
          <w:szCs w:val="28"/>
        </w:rPr>
        <w:t xml:space="preserve">  муниципального образования Самойловского муниципального  района Саратовской о</w:t>
      </w:r>
      <w:r w:rsidR="003F66F1">
        <w:rPr>
          <w:rFonts w:ascii="Times New Roman" w:hAnsi="Times New Roman" w:cs="Times New Roman"/>
          <w:sz w:val="28"/>
          <w:szCs w:val="28"/>
        </w:rPr>
        <w:t xml:space="preserve">бласти </w:t>
      </w:r>
      <w:r w:rsidR="0045382D">
        <w:rPr>
          <w:rFonts w:ascii="Times New Roman" w:hAnsi="Times New Roman" w:cs="Times New Roman"/>
          <w:sz w:val="28"/>
          <w:szCs w:val="28"/>
        </w:rPr>
        <w:t>от «04</w:t>
      </w:r>
      <w:r w:rsidR="003F66F1">
        <w:rPr>
          <w:rFonts w:ascii="Times New Roman" w:hAnsi="Times New Roman" w:cs="Times New Roman"/>
          <w:sz w:val="28"/>
          <w:szCs w:val="28"/>
        </w:rPr>
        <w:t xml:space="preserve">» </w:t>
      </w:r>
      <w:r w:rsidR="0045382D">
        <w:rPr>
          <w:rFonts w:ascii="Times New Roman" w:hAnsi="Times New Roman" w:cs="Times New Roman"/>
          <w:sz w:val="28"/>
          <w:szCs w:val="28"/>
        </w:rPr>
        <w:t>марта</w:t>
      </w:r>
      <w:r w:rsidR="003F66F1">
        <w:rPr>
          <w:rFonts w:ascii="Times New Roman" w:hAnsi="Times New Roman" w:cs="Times New Roman"/>
          <w:sz w:val="28"/>
          <w:szCs w:val="28"/>
        </w:rPr>
        <w:t xml:space="preserve"> 20</w:t>
      </w:r>
      <w:r w:rsidR="0045382D">
        <w:rPr>
          <w:rFonts w:ascii="Times New Roman" w:hAnsi="Times New Roman" w:cs="Times New Roman"/>
          <w:sz w:val="28"/>
          <w:szCs w:val="28"/>
        </w:rPr>
        <w:t>22 г. №17</w:t>
      </w:r>
      <w:r>
        <w:rPr>
          <w:rFonts w:ascii="Times New Roman" w:hAnsi="Times New Roman" w:cs="Times New Roman"/>
          <w:sz w:val="28"/>
          <w:szCs w:val="28"/>
        </w:rPr>
        <w:t xml:space="preserve">  «</w:t>
      </w:r>
      <w:r w:rsidR="003F66F1" w:rsidRPr="003F66F1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Администрацией </w:t>
      </w:r>
      <w:r w:rsidR="0045382D">
        <w:rPr>
          <w:rFonts w:ascii="Times New Roman" w:hAnsi="Times New Roman" w:cs="Times New Roman"/>
          <w:sz w:val="28"/>
          <w:szCs w:val="28"/>
        </w:rPr>
        <w:t>Краснознаменского</w:t>
      </w:r>
      <w:r w:rsidR="003F66F1" w:rsidRPr="003F66F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Самойловского муниципального района Саратовской области муниципальной услуги «Присвоение адресов объектам адресации, изменение, аннулирование адресов»</w:t>
      </w:r>
      <w:r w:rsidR="004300C1">
        <w:rPr>
          <w:rFonts w:ascii="Times New Roman" w:hAnsi="Times New Roman" w:cs="Times New Roman"/>
          <w:sz w:val="28"/>
          <w:szCs w:val="28"/>
        </w:rPr>
        <w:t xml:space="preserve"> (с внесенными изменениями от 15.11.2022 г. №88</w:t>
      </w:r>
      <w:r w:rsidR="00B720E8">
        <w:rPr>
          <w:rFonts w:ascii="Times New Roman" w:hAnsi="Times New Roman" w:cs="Times New Roman"/>
          <w:sz w:val="28"/>
          <w:szCs w:val="28"/>
        </w:rPr>
        <w:t xml:space="preserve">; </w:t>
      </w:r>
      <w:r w:rsidR="00B720E8">
        <w:rPr>
          <w:rFonts w:ascii="Times New Roman" w:hAnsi="Times New Roman"/>
          <w:sz w:val="28"/>
          <w:szCs w:val="28"/>
        </w:rPr>
        <w:t>от 01.04.2024 г. №18; от 24.10.2024 г. №75</w:t>
      </w:r>
      <w:r w:rsidR="004300C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Уставом </w:t>
      </w:r>
      <w:r w:rsidR="0045382D">
        <w:rPr>
          <w:rFonts w:ascii="Times New Roman" w:hAnsi="Times New Roman" w:cs="Times New Roman"/>
          <w:sz w:val="28"/>
          <w:szCs w:val="28"/>
        </w:rPr>
        <w:t>Краснознаменского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Самойловского муниципального района Саратовской области, администрация </w:t>
      </w:r>
      <w:r w:rsidR="0045382D">
        <w:rPr>
          <w:rFonts w:ascii="Times New Roman" w:hAnsi="Times New Roman" w:cs="Times New Roman"/>
          <w:sz w:val="28"/>
          <w:szCs w:val="28"/>
        </w:rPr>
        <w:t>Краснознаменского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Самойловс</w:t>
      </w:r>
      <w:r w:rsidR="003F66F1">
        <w:rPr>
          <w:rFonts w:ascii="Times New Roman" w:hAnsi="Times New Roman" w:cs="Times New Roman"/>
          <w:sz w:val="28"/>
          <w:szCs w:val="28"/>
        </w:rPr>
        <w:t>кого</w:t>
      </w:r>
      <w:proofErr w:type="spellEnd"/>
      <w:r w:rsidR="003F66F1">
        <w:rPr>
          <w:rFonts w:ascii="Times New Roman" w:hAnsi="Times New Roman" w:cs="Times New Roman"/>
          <w:sz w:val="28"/>
          <w:szCs w:val="28"/>
        </w:rPr>
        <w:t xml:space="preserve"> муниципального района Саратовской области</w:t>
      </w:r>
    </w:p>
    <w:p w:rsidR="00164D75" w:rsidRDefault="00164D75" w:rsidP="004300C1">
      <w:pPr>
        <w:pStyle w:val="1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164D75" w:rsidRDefault="00164D75" w:rsidP="00164D75">
      <w:pPr>
        <w:pStyle w:val="1"/>
        <w:jc w:val="both"/>
        <w:rPr>
          <w:b/>
          <w:sz w:val="28"/>
          <w:szCs w:val="28"/>
        </w:rPr>
      </w:pPr>
    </w:p>
    <w:p w:rsidR="00164D75" w:rsidRDefault="00164D75" w:rsidP="00164D75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1. </w:t>
      </w:r>
      <w:r w:rsidR="00DF6BA1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Разместить в государственном адресном реестре адрес адресации.</w:t>
      </w:r>
    </w:p>
    <w:p w:rsidR="00164D75" w:rsidRDefault="00164D75" w:rsidP="00164D75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Считать прис</w:t>
      </w:r>
      <w:r w:rsidR="009F1148">
        <w:rPr>
          <w:sz w:val="28"/>
          <w:szCs w:val="28"/>
        </w:rPr>
        <w:t xml:space="preserve">военным адрес объекту адресации: </w:t>
      </w:r>
      <w:r>
        <w:rPr>
          <w:sz w:val="28"/>
          <w:szCs w:val="28"/>
        </w:rPr>
        <w:t xml:space="preserve">Российская Федерация, Саратовская область, </w:t>
      </w:r>
      <w:proofErr w:type="spellStart"/>
      <w:r>
        <w:rPr>
          <w:sz w:val="28"/>
          <w:szCs w:val="28"/>
        </w:rPr>
        <w:t>Сам</w:t>
      </w:r>
      <w:r w:rsidR="009F1148">
        <w:rPr>
          <w:sz w:val="28"/>
          <w:szCs w:val="28"/>
        </w:rPr>
        <w:t>ойловский</w:t>
      </w:r>
      <w:proofErr w:type="spellEnd"/>
      <w:r w:rsidR="009F1148">
        <w:rPr>
          <w:sz w:val="28"/>
          <w:szCs w:val="28"/>
        </w:rPr>
        <w:t xml:space="preserve"> муниципальный район, с</w:t>
      </w:r>
      <w:r>
        <w:rPr>
          <w:sz w:val="28"/>
          <w:szCs w:val="28"/>
        </w:rPr>
        <w:t>е</w:t>
      </w:r>
      <w:r w:rsidR="003F66F1">
        <w:rPr>
          <w:sz w:val="28"/>
          <w:szCs w:val="28"/>
        </w:rPr>
        <w:t xml:space="preserve">льское поселение </w:t>
      </w:r>
      <w:r w:rsidR="0045382D">
        <w:rPr>
          <w:sz w:val="28"/>
          <w:szCs w:val="28"/>
        </w:rPr>
        <w:t>Краснознаменское</w:t>
      </w:r>
      <w:r>
        <w:rPr>
          <w:sz w:val="28"/>
          <w:szCs w:val="28"/>
        </w:rPr>
        <w:t xml:space="preserve">, </w:t>
      </w:r>
      <w:r w:rsidR="00064D3A">
        <w:rPr>
          <w:sz w:val="28"/>
          <w:szCs w:val="28"/>
        </w:rPr>
        <w:t>Новоалександровка</w:t>
      </w:r>
      <w:r w:rsidR="003B2CC5">
        <w:rPr>
          <w:sz w:val="28"/>
          <w:szCs w:val="28"/>
        </w:rPr>
        <w:t xml:space="preserve"> село</w:t>
      </w:r>
      <w:r w:rsidR="003F66F1">
        <w:rPr>
          <w:sz w:val="28"/>
          <w:szCs w:val="28"/>
        </w:rPr>
        <w:t xml:space="preserve">, </w:t>
      </w:r>
      <w:r w:rsidR="00064D3A">
        <w:rPr>
          <w:sz w:val="28"/>
          <w:szCs w:val="28"/>
        </w:rPr>
        <w:t>Рабочая</w:t>
      </w:r>
      <w:r w:rsidR="0083493D">
        <w:rPr>
          <w:sz w:val="28"/>
          <w:szCs w:val="28"/>
        </w:rPr>
        <w:t xml:space="preserve"> улица, </w:t>
      </w:r>
      <w:r w:rsidR="00B720E8">
        <w:rPr>
          <w:sz w:val="28"/>
          <w:szCs w:val="28"/>
        </w:rPr>
        <w:t xml:space="preserve">дом </w:t>
      </w:r>
      <w:r w:rsidR="00064D3A">
        <w:rPr>
          <w:sz w:val="28"/>
          <w:szCs w:val="28"/>
        </w:rPr>
        <w:t>5А</w:t>
      </w:r>
      <w:r>
        <w:rPr>
          <w:sz w:val="28"/>
          <w:szCs w:val="28"/>
        </w:rPr>
        <w:t>.</w:t>
      </w:r>
      <w:r w:rsidR="0045382D">
        <w:rPr>
          <w:sz w:val="28"/>
          <w:szCs w:val="28"/>
        </w:rPr>
        <w:t xml:space="preserve"> Кадастр</w:t>
      </w:r>
      <w:r w:rsidR="00023339">
        <w:rPr>
          <w:sz w:val="28"/>
          <w:szCs w:val="28"/>
        </w:rPr>
        <w:t>овый номер 64:31:</w:t>
      </w:r>
      <w:r w:rsidR="00064D3A">
        <w:rPr>
          <w:sz w:val="28"/>
          <w:szCs w:val="28"/>
        </w:rPr>
        <w:t>240209</w:t>
      </w:r>
      <w:r w:rsidR="00B720E8">
        <w:rPr>
          <w:sz w:val="28"/>
          <w:szCs w:val="28"/>
        </w:rPr>
        <w:t>:</w:t>
      </w:r>
      <w:r w:rsidR="00064D3A">
        <w:rPr>
          <w:sz w:val="28"/>
          <w:szCs w:val="28"/>
        </w:rPr>
        <w:t>153</w:t>
      </w:r>
      <w:bookmarkStart w:id="0" w:name="_GoBack"/>
      <w:bookmarkEnd w:id="0"/>
      <w:r w:rsidR="009F1148">
        <w:rPr>
          <w:sz w:val="28"/>
          <w:szCs w:val="28"/>
        </w:rPr>
        <w:t>.</w:t>
      </w:r>
    </w:p>
    <w:p w:rsidR="00164D75" w:rsidRDefault="00164D75" w:rsidP="00164D75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F6BA1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Настоящее постановление обнародовать в специальных местах обнародования и разместить на официальном сайте в сети интернет.</w:t>
      </w:r>
    </w:p>
    <w:p w:rsidR="00164D75" w:rsidRDefault="00164D75" w:rsidP="00164D75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9F1148">
        <w:rPr>
          <w:sz w:val="28"/>
          <w:szCs w:val="28"/>
        </w:rPr>
        <w:t xml:space="preserve"> </w:t>
      </w:r>
      <w:r w:rsidR="00DF6BA1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 вступает в силу с момента подписания.</w:t>
      </w:r>
    </w:p>
    <w:p w:rsidR="00164D75" w:rsidRDefault="00164D75" w:rsidP="00164D75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9F1148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164D75" w:rsidRDefault="00164D75" w:rsidP="00164D75">
      <w:pPr>
        <w:rPr>
          <w:b/>
          <w:sz w:val="28"/>
          <w:szCs w:val="28"/>
        </w:rPr>
      </w:pPr>
    </w:p>
    <w:p w:rsidR="00164D75" w:rsidRDefault="00164D75" w:rsidP="00164D75">
      <w:pPr>
        <w:pStyle w:val="a4"/>
        <w:rPr>
          <w:rFonts w:ascii="Times New Roman" w:hAnsi="Times New Roman"/>
          <w:sz w:val="28"/>
          <w:szCs w:val="28"/>
        </w:rPr>
      </w:pPr>
    </w:p>
    <w:p w:rsidR="00164D75" w:rsidRDefault="004300C1" w:rsidP="00164D75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</w:t>
      </w:r>
      <w:r w:rsidR="00164D75">
        <w:rPr>
          <w:rFonts w:ascii="Times New Roman" w:hAnsi="Times New Roman"/>
          <w:b/>
          <w:sz w:val="28"/>
          <w:szCs w:val="28"/>
        </w:rPr>
        <w:t>лав</w:t>
      </w:r>
      <w:r>
        <w:rPr>
          <w:rFonts w:ascii="Times New Roman" w:hAnsi="Times New Roman"/>
          <w:b/>
          <w:sz w:val="28"/>
          <w:szCs w:val="28"/>
        </w:rPr>
        <w:t>а</w:t>
      </w:r>
      <w:r w:rsidR="00B01A66">
        <w:rPr>
          <w:rFonts w:ascii="Times New Roman" w:hAnsi="Times New Roman"/>
          <w:b/>
          <w:sz w:val="28"/>
          <w:szCs w:val="28"/>
        </w:rPr>
        <w:t xml:space="preserve"> </w:t>
      </w:r>
      <w:r w:rsidR="0045382D">
        <w:rPr>
          <w:rFonts w:ascii="Times New Roman" w:hAnsi="Times New Roman"/>
          <w:b/>
          <w:sz w:val="28"/>
          <w:szCs w:val="28"/>
        </w:rPr>
        <w:t>Краснознаменского</w:t>
      </w:r>
      <w:r w:rsidR="00164D75">
        <w:rPr>
          <w:rFonts w:ascii="Times New Roman" w:hAnsi="Times New Roman"/>
          <w:b/>
          <w:sz w:val="28"/>
          <w:szCs w:val="28"/>
        </w:rPr>
        <w:t xml:space="preserve"> </w:t>
      </w:r>
    </w:p>
    <w:p w:rsidR="00164D75" w:rsidRDefault="00164D75" w:rsidP="004300C1">
      <w:pPr>
        <w:pStyle w:val="a4"/>
        <w:rPr>
          <w:b/>
        </w:rPr>
      </w:pPr>
      <w:r>
        <w:rPr>
          <w:rFonts w:ascii="Times New Roman" w:hAnsi="Times New Roman"/>
          <w:b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 w:rsidR="004300C1">
        <w:rPr>
          <w:rFonts w:ascii="Times New Roman" w:hAnsi="Times New Roman"/>
          <w:b/>
          <w:sz w:val="28"/>
          <w:szCs w:val="28"/>
        </w:rPr>
        <w:t>А.А. Спиваков</w:t>
      </w:r>
    </w:p>
    <w:p w:rsidR="00164D75" w:rsidRDefault="00164D75" w:rsidP="00164D75"/>
    <w:p w:rsidR="00875218" w:rsidRDefault="00875218"/>
    <w:sectPr w:rsidR="00875218" w:rsidSect="008752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D75"/>
    <w:rsid w:val="00023339"/>
    <w:rsid w:val="00064D3A"/>
    <w:rsid w:val="0010067E"/>
    <w:rsid w:val="00164D75"/>
    <w:rsid w:val="00300F8C"/>
    <w:rsid w:val="003B2CC5"/>
    <w:rsid w:val="003F66F1"/>
    <w:rsid w:val="004300C1"/>
    <w:rsid w:val="0045382D"/>
    <w:rsid w:val="00791040"/>
    <w:rsid w:val="0083493D"/>
    <w:rsid w:val="00842377"/>
    <w:rsid w:val="00875218"/>
    <w:rsid w:val="009041A4"/>
    <w:rsid w:val="0099777E"/>
    <w:rsid w:val="009F1148"/>
    <w:rsid w:val="00A6669B"/>
    <w:rsid w:val="00AD6076"/>
    <w:rsid w:val="00B01A66"/>
    <w:rsid w:val="00B432C4"/>
    <w:rsid w:val="00B720E8"/>
    <w:rsid w:val="00BE0F07"/>
    <w:rsid w:val="00DF6BA1"/>
    <w:rsid w:val="00F45783"/>
    <w:rsid w:val="00FC3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B301D04"/>
  <w15:docId w15:val="{7B2DDB5A-EB60-420D-A1B1-E42F00D67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4D7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164D75"/>
    <w:rPr>
      <w:rFonts w:ascii="Calibri" w:eastAsia="Times New Roman" w:hAnsi="Calibri" w:cs="Times New Roman"/>
      <w:lang w:eastAsia="ru-RU"/>
    </w:rPr>
  </w:style>
  <w:style w:type="paragraph" w:styleId="a4">
    <w:name w:val="No Spacing"/>
    <w:link w:val="a3"/>
    <w:uiPriority w:val="1"/>
    <w:qFormat/>
    <w:rsid w:val="00164D7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">
    <w:name w:val="Обычный1"/>
    <w:rsid w:val="00164D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233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23339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12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2025-03-27T07:24:00Z</cp:lastPrinted>
  <dcterms:created xsi:type="dcterms:W3CDTF">2025-03-27T07:24:00Z</dcterms:created>
  <dcterms:modified xsi:type="dcterms:W3CDTF">2025-03-27T07:24:00Z</dcterms:modified>
</cp:coreProperties>
</file>